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D7E77D1" w:rsidR="00B25250" w:rsidRPr="00913C04" w:rsidRDefault="00B25250" w:rsidP="00B25250">
      <w:pPr>
        <w:tabs>
          <w:tab w:val="right" w:pos="9355"/>
        </w:tabs>
        <w:spacing w:after="0"/>
        <w:rPr>
          <w:rFonts w:ascii="Arial" w:eastAsia="等线" w:hAnsi="Arial" w:cs="Arial"/>
          <w:i/>
          <w:sz w:val="24"/>
          <w:szCs w:val="24"/>
          <w:lang w:val="en-US" w:eastAsia="zh-CN"/>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282C49">
        <w:rPr>
          <w:rFonts w:ascii="Arial" w:eastAsia="等线" w:hAnsi="Arial" w:cs="Arial" w:hint="eastAsia"/>
          <w:sz w:val="24"/>
          <w:szCs w:val="24"/>
          <w:lang w:val="en-US" w:eastAsia="zh-CN"/>
        </w:rPr>
        <w:t>5</w:t>
      </w:r>
      <w:r w:rsidR="003B345D">
        <w:rPr>
          <w:rFonts w:ascii="Arial" w:eastAsia="等线" w:hAnsi="Arial" w:cs="Arial" w:hint="eastAsia"/>
          <w:sz w:val="24"/>
          <w:szCs w:val="24"/>
          <w:lang w:val="en-US" w:eastAsia="zh-CN"/>
        </w:rPr>
        <w:t>b</w:t>
      </w:r>
      <w:r w:rsidRPr="008C5E42">
        <w:rPr>
          <w:rFonts w:ascii="Arial" w:hAnsi="Arial" w:cs="Arial"/>
          <w:sz w:val="24"/>
          <w:szCs w:val="24"/>
          <w:lang w:val="en-US"/>
        </w:rPr>
        <w:tab/>
      </w:r>
      <w:r w:rsidR="00612602" w:rsidRPr="00612602">
        <w:rPr>
          <w:rFonts w:ascii="Arial" w:hAnsi="Arial" w:cs="Arial"/>
          <w:sz w:val="24"/>
          <w:szCs w:val="24"/>
        </w:rPr>
        <w:t>R3-245456</w:t>
      </w:r>
    </w:p>
    <w:p w14:paraId="45BCE88B" w14:textId="33306115" w:rsidR="00282C49" w:rsidRPr="00A033CE" w:rsidRDefault="00666F67" w:rsidP="00282C49">
      <w:pPr>
        <w:tabs>
          <w:tab w:val="left" w:pos="4962"/>
        </w:tabs>
        <w:overflowPunct w:val="0"/>
        <w:autoSpaceDE w:val="0"/>
        <w:autoSpaceDN w:val="0"/>
        <w:adjustRightInd w:val="0"/>
        <w:textAlignment w:val="baseline"/>
        <w:rPr>
          <w:rFonts w:ascii="Arial" w:hAnsi="Arial" w:cs="Arial"/>
          <w:bCs/>
          <w:color w:val="000000"/>
          <w:sz w:val="24"/>
          <w:szCs w:val="24"/>
        </w:rPr>
      </w:pPr>
      <w:r w:rsidRPr="00666F67">
        <w:rPr>
          <w:rFonts w:ascii="Arial" w:eastAsia="等线" w:hAnsi="Arial" w:cs="Arial"/>
          <w:bCs/>
          <w:color w:val="000000"/>
          <w:sz w:val="24"/>
          <w:szCs w:val="24"/>
          <w:lang w:eastAsia="zh-CN"/>
        </w:rPr>
        <w:t>Hefei, China</w:t>
      </w:r>
      <w:r w:rsidR="00282C49" w:rsidRPr="00A033CE">
        <w:rPr>
          <w:rFonts w:ascii="Arial" w:hAnsi="Arial" w:cs="Arial"/>
          <w:bCs/>
          <w:color w:val="000000"/>
          <w:sz w:val="24"/>
          <w:szCs w:val="24"/>
        </w:rPr>
        <w:t xml:space="preserve">, </w:t>
      </w:r>
      <w:r w:rsidRPr="00666F67">
        <w:rPr>
          <w:rFonts w:ascii="Arial" w:hAnsi="Arial" w:cs="Arial"/>
          <w:bCs/>
          <w:color w:val="000000"/>
          <w:sz w:val="24"/>
          <w:szCs w:val="24"/>
        </w:rPr>
        <w:t>14</w:t>
      </w:r>
      <w:r w:rsidRPr="008B3C6D">
        <w:rPr>
          <w:rFonts w:ascii="Arial" w:hAnsi="Arial" w:cs="Arial"/>
          <w:bCs/>
          <w:color w:val="000000"/>
          <w:sz w:val="24"/>
          <w:szCs w:val="24"/>
          <w:vertAlign w:val="superscript"/>
        </w:rPr>
        <w:t>th</w:t>
      </w:r>
      <w:r w:rsidRPr="00666F67">
        <w:rPr>
          <w:rFonts w:ascii="Arial" w:hAnsi="Arial" w:cs="Arial"/>
          <w:bCs/>
          <w:color w:val="000000"/>
          <w:sz w:val="24"/>
          <w:szCs w:val="24"/>
        </w:rPr>
        <w:t xml:space="preserve"> – 18</w:t>
      </w:r>
      <w:r w:rsidRPr="008B3C6D">
        <w:rPr>
          <w:rFonts w:ascii="Arial" w:hAnsi="Arial" w:cs="Arial"/>
          <w:bCs/>
          <w:color w:val="000000"/>
          <w:sz w:val="24"/>
          <w:szCs w:val="24"/>
          <w:vertAlign w:val="superscript"/>
        </w:rPr>
        <w:t>th</w:t>
      </w:r>
      <w:r w:rsidRPr="00666F67">
        <w:rPr>
          <w:rFonts w:ascii="Arial" w:hAnsi="Arial" w:cs="Arial"/>
          <w:bCs/>
          <w:color w:val="000000"/>
          <w:sz w:val="24"/>
          <w:szCs w:val="24"/>
        </w:rPr>
        <w:t xml:space="preserve"> Oct 2024</w:t>
      </w:r>
    </w:p>
    <w:p w14:paraId="3F474621" w14:textId="77777777" w:rsidR="00170C25" w:rsidRPr="00A033CE"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4B7CD5E9" w14:textId="77777777" w:rsidR="003D2366" w:rsidRDefault="003D2366" w:rsidP="003D2366">
      <w:pPr>
        <w:rPr>
          <w:rFonts w:eastAsia="等线"/>
          <w:bCs/>
          <w:lang w:eastAsia="zh-CN"/>
        </w:rPr>
      </w:pPr>
      <w:r>
        <w:rPr>
          <w:rFonts w:eastAsia="等线"/>
          <w:lang w:eastAsia="zh-CN"/>
        </w:rPr>
        <w:t>In RAN#10</w:t>
      </w:r>
      <w:r>
        <w:rPr>
          <w:rFonts w:eastAsia="等线" w:hint="eastAsia"/>
          <w:lang w:eastAsia="zh-CN"/>
        </w:rPr>
        <w:t>5</w:t>
      </w:r>
      <w:r>
        <w:rPr>
          <w:rFonts w:eastAsia="等线"/>
          <w:lang w:eastAsia="zh-CN"/>
        </w:rPr>
        <w:t xml:space="preserve">, a </w:t>
      </w:r>
      <w:r>
        <w:rPr>
          <w:rFonts w:eastAsia="等线" w:hint="eastAsia"/>
          <w:lang w:eastAsia="zh-CN"/>
        </w:rPr>
        <w:t>revised</w:t>
      </w:r>
      <w:r>
        <w:rPr>
          <w:rFonts w:eastAsia="等线"/>
          <w:lang w:eastAsia="zh-CN"/>
        </w:rPr>
        <w:t xml:space="preserve"> work item “</w:t>
      </w:r>
      <w:r w:rsidRPr="00A743E1">
        <w:rPr>
          <w:lang w:bidi="en-US"/>
        </w:rPr>
        <w:t>Enhancements of network energy savings for NR</w:t>
      </w:r>
      <w:r>
        <w:rPr>
          <w:rFonts w:eastAsia="等线"/>
          <w:lang w:eastAsia="zh-CN"/>
        </w:rPr>
        <w:t xml:space="preserve">” was </w:t>
      </w:r>
      <w:r>
        <w:rPr>
          <w:rFonts w:eastAsia="等线" w:hint="eastAsia"/>
          <w:lang w:eastAsia="zh-CN"/>
        </w:rPr>
        <w:t>approved</w:t>
      </w:r>
      <w:r>
        <w:rPr>
          <w:rFonts w:eastAsia="等线"/>
          <w:lang w:eastAsia="zh-CN"/>
        </w:rPr>
        <w:t xml:space="preserve"> [1]. </w:t>
      </w:r>
      <w:r>
        <w:rPr>
          <w:bCs/>
        </w:rPr>
        <w:t>T</w:t>
      </w:r>
      <w:r w:rsidRPr="002E4EE7">
        <w:rPr>
          <w:bCs/>
        </w:rPr>
        <w:t>he</w:t>
      </w:r>
      <w:r w:rsidRPr="002E4EE7">
        <w:rPr>
          <w:rFonts w:hint="eastAsia"/>
          <w:bCs/>
        </w:rPr>
        <w:t xml:space="preserve"> </w:t>
      </w:r>
      <w:r>
        <w:rPr>
          <w:bCs/>
        </w:rPr>
        <w:t xml:space="preserve">one </w:t>
      </w:r>
      <w:r w:rsidRPr="002E4EE7">
        <w:rPr>
          <w:bCs/>
        </w:rPr>
        <w:t xml:space="preserve">objective of the </w:t>
      </w:r>
      <w:r>
        <w:rPr>
          <w:bCs/>
        </w:rPr>
        <w:t>work item</w:t>
      </w:r>
      <w:r w:rsidRPr="002E4EE7">
        <w:rPr>
          <w:bCs/>
        </w:rPr>
        <w:t xml:space="preserve"> </w:t>
      </w:r>
      <w:r>
        <w:rPr>
          <w:bCs/>
        </w:rPr>
        <w:t>is</w:t>
      </w:r>
      <w:r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2366" w:rsidRPr="006F6B0B" w14:paraId="23030909" w14:textId="77777777" w:rsidTr="00E04FAB">
        <w:trPr>
          <w:trHeight w:val="1944"/>
        </w:trPr>
        <w:tc>
          <w:tcPr>
            <w:tcW w:w="9523" w:type="dxa"/>
            <w:tcBorders>
              <w:top w:val="single" w:sz="4" w:space="0" w:color="auto"/>
              <w:left w:val="single" w:sz="4" w:space="0" w:color="auto"/>
              <w:bottom w:val="single" w:sz="4" w:space="0" w:color="auto"/>
              <w:right w:val="single" w:sz="4" w:space="0" w:color="auto"/>
            </w:tcBorders>
            <w:shd w:val="clear" w:color="auto" w:fill="auto"/>
          </w:tcPr>
          <w:p w14:paraId="0F27282F" w14:textId="77777777" w:rsidR="003D2366" w:rsidRDefault="003D2366" w:rsidP="003D2366">
            <w:pPr>
              <w:numPr>
                <w:ilvl w:val="0"/>
                <w:numId w:val="20"/>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6C3D5310"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 xml:space="preserve">Specify procedures and </w:t>
            </w:r>
            <w:proofErr w:type="spellStart"/>
            <w:r w:rsidRPr="00906CFB">
              <w:rPr>
                <w:bCs/>
                <w:lang w:eastAsia="zh-CN"/>
              </w:rPr>
              <w:t>signaling</w:t>
            </w:r>
            <w:proofErr w:type="spellEnd"/>
            <w:r w:rsidRPr="00906CFB">
              <w:rPr>
                <w:bCs/>
                <w:lang w:eastAsia="zh-CN"/>
              </w:rPr>
              <w:t xml:space="preserve"> method(s) for Case 2 [RAN1/2]</w:t>
            </w:r>
          </w:p>
          <w:p w14:paraId="07A86B4D" w14:textId="77777777" w:rsidR="003D2366" w:rsidRPr="00906CFB" w:rsidRDefault="003D2366" w:rsidP="003D2366">
            <w:pPr>
              <w:pStyle w:val="ac"/>
              <w:numPr>
                <w:ilvl w:val="2"/>
                <w:numId w:val="20"/>
              </w:numPr>
              <w:overflowPunct w:val="0"/>
              <w:autoSpaceDE w:val="0"/>
              <w:autoSpaceDN w:val="0"/>
              <w:adjustRightInd w:val="0"/>
              <w:spacing w:after="180" w:line="240" w:lineRule="auto"/>
              <w:textAlignment w:val="baseline"/>
              <w:rPr>
                <w:rFonts w:eastAsia="Batang"/>
                <w:bCs/>
                <w:sz w:val="20"/>
                <w:szCs w:val="20"/>
                <w:lang w:val="en-GB" w:eastAsia="zh-CN" w:bidi="ar-SA"/>
              </w:rPr>
            </w:pPr>
            <w:r w:rsidRPr="00906CFB">
              <w:rPr>
                <w:rFonts w:eastAsia="Batang"/>
                <w:bCs/>
                <w:sz w:val="20"/>
                <w:szCs w:val="20"/>
                <w:lang w:val="en-GB" w:eastAsia="zh-CN" w:bidi="ar-SA"/>
              </w:rPr>
              <w:t>Case 2: UE obtains UL WUS configuration from Cell A, UE transmits UL WUS on NES Cell, UE receives on-demand SIB1 from NES Cell</w:t>
            </w:r>
          </w:p>
          <w:p w14:paraId="63291E65" w14:textId="77777777" w:rsidR="003D2366" w:rsidRPr="00A63F20"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Triggering method by UL WUS using PRACH</w:t>
            </w:r>
          </w:p>
          <w:p w14:paraId="3B7FF61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Specify inter NG-RAN node signalling at least for the configuration of UL WUS [RAN3]</w:t>
            </w:r>
          </w:p>
          <w:p w14:paraId="37108B53"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 xml:space="preserve">Note 1: No modification of SSB will be discussed under this </w:t>
            </w:r>
            <w:proofErr w:type="gramStart"/>
            <w:r w:rsidRPr="00906CFB">
              <w:rPr>
                <w:bCs/>
                <w:lang w:eastAsia="zh-CN"/>
              </w:rPr>
              <w:t>objective</w:t>
            </w:r>
            <w:proofErr w:type="gramEnd"/>
          </w:p>
          <w:p w14:paraId="10BDC71F"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2:</w:t>
            </w:r>
          </w:p>
          <w:p w14:paraId="5B8CAD2D"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UL WUS: Uplink wake-up signal</w:t>
            </w:r>
          </w:p>
          <w:p w14:paraId="3EDC8B0A"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 xml:space="preserve">Cell A: A cell that is periodically transmitting at least its own </w:t>
            </w:r>
            <w:proofErr w:type="gramStart"/>
            <w:r w:rsidRPr="00906CFB">
              <w:rPr>
                <w:bCs/>
                <w:lang w:eastAsia="zh-CN"/>
              </w:rPr>
              <w:t>SIB1</w:t>
            </w:r>
            <w:proofErr w:type="gramEnd"/>
          </w:p>
          <w:p w14:paraId="2DCEC3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NES Cell: A cell that may transmit SIB1 transmission in response to UL WUS from a UE</w:t>
            </w:r>
          </w:p>
          <w:p w14:paraId="702E8FD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3:</w:t>
            </w:r>
          </w:p>
          <w:p w14:paraId="455107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 xml:space="preserve">RAN1 strives to minimize impact to legacy </w:t>
            </w:r>
            <w:proofErr w:type="gramStart"/>
            <w:r w:rsidRPr="00906CFB">
              <w:rPr>
                <w:bCs/>
                <w:lang w:eastAsia="zh-CN"/>
              </w:rPr>
              <w:t>UE</w:t>
            </w:r>
            <w:proofErr w:type="gramEnd"/>
          </w:p>
          <w:p w14:paraId="50994543"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RAN1 specification impact to support this feature should be minimized</w:t>
            </w:r>
          </w:p>
        </w:tc>
      </w:tr>
    </w:tbl>
    <w:p w14:paraId="467E751D" w14:textId="77777777" w:rsidR="003D2366" w:rsidRDefault="003D2366" w:rsidP="003D2366">
      <w:pPr>
        <w:spacing w:before="120"/>
        <w:rPr>
          <w:rFonts w:eastAsia="等线"/>
          <w:lang w:eastAsia="zh-CN"/>
        </w:rPr>
      </w:pPr>
      <w:r>
        <w:rPr>
          <w:rFonts w:eastAsia="等线" w:hint="eastAsia"/>
          <w:lang w:eastAsia="zh-CN"/>
        </w:rPr>
        <w:t>RAN3 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w:t>
      </w:r>
      <w:r>
        <w:rPr>
          <w:rFonts w:eastAsia="等线" w:hint="eastAsia"/>
          <w:lang w:eastAsia="zh-CN"/>
        </w:rPr>
        <w:t>for Case 2</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3D2366" w14:paraId="3CA436E5" w14:textId="77777777" w:rsidTr="00E04FAB">
        <w:tc>
          <w:tcPr>
            <w:tcW w:w="9631" w:type="dxa"/>
          </w:tcPr>
          <w:p w14:paraId="7C5FA103" w14:textId="77777777" w:rsidR="003D2366" w:rsidRDefault="003D2366" w:rsidP="00E04FAB">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w:t>
            </w:r>
            <w:proofErr w:type="gramStart"/>
            <w:r w:rsidRPr="00633A70">
              <w:rPr>
                <w:rFonts w:ascii="Calibri" w:hAnsi="Calibri" w:cs="Calibri"/>
                <w:b/>
                <w:color w:val="008000"/>
                <w:sz w:val="18"/>
              </w:rPr>
              <w:t xml:space="preserve">A, </w:t>
            </w:r>
            <w:r>
              <w:rPr>
                <w:rFonts w:ascii="Calibri" w:hAnsi="Calibri" w:cs="Calibri"/>
                <w:b/>
                <w:color w:val="008000"/>
                <w:sz w:val="18"/>
              </w:rPr>
              <w:t xml:space="preserve"> </w:t>
            </w:r>
            <w:r w:rsidRPr="00633A70">
              <w:rPr>
                <w:rFonts w:ascii="Calibri" w:hAnsi="Calibri" w:cs="Calibri"/>
                <w:b/>
                <w:color w:val="008000"/>
                <w:sz w:val="18"/>
              </w:rPr>
              <w:t>and</w:t>
            </w:r>
            <w:proofErr w:type="gramEnd"/>
            <w:r w:rsidRPr="00633A70">
              <w:rPr>
                <w:rFonts w:ascii="Calibri" w:hAnsi="Calibri" w:cs="Calibri"/>
                <w:b/>
                <w:color w:val="008000"/>
                <w:sz w:val="18"/>
              </w:rPr>
              <w:t xml:space="preserve"> transmits UL WUS to NES Cell.</w:t>
            </w:r>
          </w:p>
          <w:p w14:paraId="7BE7D022" w14:textId="77777777" w:rsidR="002101DB"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color w:val="008000"/>
                <w:sz w:val="18"/>
              </w:rPr>
              <w:t xml:space="preserve">UL WUS configuration from NES Cell to Cell A via </w:t>
            </w:r>
            <w:proofErr w:type="spellStart"/>
            <w:r w:rsidRPr="002101DB">
              <w:rPr>
                <w:rFonts w:ascii="Calibri" w:hAnsi="Calibri" w:cs="Calibri"/>
                <w:b/>
                <w:color w:val="008000"/>
                <w:sz w:val="18"/>
              </w:rPr>
              <w:t>Xn</w:t>
            </w:r>
            <w:proofErr w:type="spellEnd"/>
            <w:r w:rsidRPr="002101DB">
              <w:rPr>
                <w:rFonts w:ascii="Calibri" w:hAnsi="Calibri" w:cs="Calibri"/>
                <w:b/>
                <w:color w:val="008000"/>
                <w:sz w:val="18"/>
              </w:rPr>
              <w:t>, e.g., before entering on-demand SIB1 mode in the NES Cell or when the UL WUS configuration is changed</w:t>
            </w:r>
          </w:p>
          <w:p w14:paraId="4FA2EC1C" w14:textId="3E8E8096" w:rsidR="003D2366"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i/>
                <w:iCs/>
                <w:color w:val="008000"/>
                <w:kern w:val="2"/>
                <w:sz w:val="18"/>
              </w:rPr>
              <w:t>UL WUS configuration is decided by NES Cell DU.</w:t>
            </w:r>
          </w:p>
          <w:p w14:paraId="3848DABE" w14:textId="77777777" w:rsidR="003D2366" w:rsidRPr="00B65A52" w:rsidRDefault="003D2366" w:rsidP="003D2366">
            <w:pPr>
              <w:pStyle w:val="22"/>
              <w:numPr>
                <w:ilvl w:val="0"/>
                <w:numId w:val="37"/>
              </w:numPr>
              <w:spacing w:after="120"/>
              <w:contextualSpacing w:val="0"/>
              <w:rPr>
                <w:rFonts w:eastAsia="等线"/>
              </w:rPr>
            </w:pPr>
            <w:r w:rsidRPr="00B65A52">
              <w:rPr>
                <w:rFonts w:ascii="Calibri" w:hAnsi="Calibri" w:cs="Calibri"/>
                <w:b/>
                <w:i/>
                <w:iCs/>
                <w:color w:val="008000"/>
                <w:kern w:val="2"/>
                <w:sz w:val="18"/>
              </w:rPr>
              <w:t xml:space="preserve">UL WUS configuration transmission from NES Cell DU to NES Cell CU. NES gNB-CU sends UL WUS configuration to Cell A gNB-CU over </w:t>
            </w:r>
            <w:proofErr w:type="spellStart"/>
            <w:r w:rsidRPr="00B65A52">
              <w:rPr>
                <w:rFonts w:ascii="Calibri" w:hAnsi="Calibri" w:cs="Calibri"/>
                <w:b/>
                <w:i/>
                <w:iCs/>
                <w:color w:val="008000"/>
                <w:kern w:val="2"/>
                <w:sz w:val="18"/>
              </w:rPr>
              <w:t>Xn</w:t>
            </w:r>
            <w:proofErr w:type="spellEnd"/>
            <w:r w:rsidRPr="00B65A52">
              <w:rPr>
                <w:rFonts w:ascii="Calibri" w:hAnsi="Calibri" w:cs="Calibri"/>
                <w:b/>
                <w:i/>
                <w:iCs/>
                <w:color w:val="008000"/>
                <w:kern w:val="2"/>
                <w:sz w:val="18"/>
              </w:rPr>
              <w:t xml:space="preserve"> Interface.</w:t>
            </w:r>
          </w:p>
          <w:p w14:paraId="5DFC8C6E" w14:textId="77777777" w:rsidR="003D2366" w:rsidRPr="00291661" w:rsidRDefault="003D2366" w:rsidP="003D2366">
            <w:pPr>
              <w:pStyle w:val="22"/>
              <w:numPr>
                <w:ilvl w:val="0"/>
                <w:numId w:val="37"/>
              </w:numPr>
              <w:spacing w:after="120"/>
              <w:contextualSpacing w:val="0"/>
              <w:rPr>
                <w:rFonts w:eastAsia="等线"/>
                <w:lang w:val="en-GB"/>
              </w:rPr>
            </w:pPr>
            <w:r w:rsidRPr="00B65A52">
              <w:rPr>
                <w:rFonts w:ascii="Calibri" w:hAnsi="Calibri" w:cs="Calibri"/>
                <w:b/>
                <w:i/>
                <w:iCs/>
                <w:color w:val="008000"/>
                <w:kern w:val="2"/>
                <w:sz w:val="18"/>
              </w:rPr>
              <w:t>Upon the reception of the UL WUS configuration, Cell A can provide feedback to NES Cell on whether the WUS configuration Transmission for NES Cell is accepted in Cell A (e.g., confirm, reject).</w:t>
            </w:r>
          </w:p>
        </w:tc>
      </w:tr>
    </w:tbl>
    <w:p w14:paraId="76AF2B89" w14:textId="77777777" w:rsidR="001A032D" w:rsidRDefault="001A032D" w:rsidP="001A032D">
      <w:pPr>
        <w:spacing w:before="120"/>
        <w:rPr>
          <w:rFonts w:eastAsia="等线"/>
          <w:lang w:eastAsia="zh-CN"/>
        </w:rPr>
      </w:pPr>
      <w:r>
        <w:rPr>
          <w:rFonts w:eastAsia="等线"/>
          <w:lang w:eastAsia="zh-CN"/>
        </w:rPr>
        <w:t>In this contribution, we further analyse potential RAN3 impact based on RAN1 and RAN2 progress.</w:t>
      </w:r>
    </w:p>
    <w:p w14:paraId="465B5ADC" w14:textId="13744A97" w:rsidR="002C231A" w:rsidRDefault="002C231A" w:rsidP="009148E3">
      <w:pPr>
        <w:pStyle w:val="1"/>
        <w:jc w:val="both"/>
        <w:rPr>
          <w:lang w:eastAsia="zh-CN"/>
        </w:rPr>
      </w:pPr>
      <w:r>
        <w:rPr>
          <w:lang w:eastAsia="zh-CN"/>
        </w:rPr>
        <w:t>Discussion</w:t>
      </w:r>
    </w:p>
    <w:p w14:paraId="212D2E44" w14:textId="5E78CA0F" w:rsidR="007A2841" w:rsidRDefault="006E66BA" w:rsidP="0082149E">
      <w:pPr>
        <w:rPr>
          <w:rFonts w:eastAsiaTheme="minorEastAsia"/>
          <w:sz w:val="28"/>
          <w:szCs w:val="28"/>
          <w:lang w:val="en-US" w:eastAsia="zh-CN"/>
        </w:rPr>
      </w:pPr>
      <w:bookmarkStart w:id="5" w:name="OLE_LINK29"/>
      <w:r w:rsidRPr="006E66BA">
        <w:rPr>
          <w:rFonts w:eastAsiaTheme="minorEastAsia"/>
          <w:sz w:val="28"/>
          <w:szCs w:val="28"/>
          <w:lang w:val="en-US" w:eastAsia="zh-CN"/>
        </w:rPr>
        <w:t xml:space="preserve">2.1 </w:t>
      </w:r>
      <w:bookmarkStart w:id="6" w:name="OLE_LINK19"/>
      <w:r w:rsidR="007A2841">
        <w:rPr>
          <w:rFonts w:eastAsiaTheme="minorEastAsia"/>
          <w:sz w:val="28"/>
          <w:szCs w:val="28"/>
          <w:lang w:val="en-US" w:eastAsia="zh-CN"/>
        </w:rPr>
        <w:t>RAN1</w:t>
      </w:r>
      <w:r w:rsidR="009B3F89">
        <w:rPr>
          <w:rFonts w:eastAsiaTheme="minorEastAsia"/>
          <w:sz w:val="28"/>
          <w:szCs w:val="28"/>
          <w:lang w:val="en-US" w:eastAsia="zh-CN"/>
        </w:rPr>
        <w:t xml:space="preserve"> and RAN2</w:t>
      </w:r>
      <w:r w:rsidR="007A2841">
        <w:rPr>
          <w:rFonts w:eastAsiaTheme="minorEastAsia"/>
          <w:sz w:val="28"/>
          <w:szCs w:val="28"/>
          <w:lang w:val="en-US" w:eastAsia="zh-CN"/>
        </w:rPr>
        <w:t xml:space="preserve"> progress</w:t>
      </w:r>
    </w:p>
    <w:p w14:paraId="2B5A363C" w14:textId="12D7FFD8" w:rsidR="007A2841" w:rsidRPr="009417BA" w:rsidRDefault="007A2841" w:rsidP="009417BA">
      <w:pPr>
        <w:rPr>
          <w:rFonts w:eastAsia="等线"/>
          <w:lang w:eastAsia="zh-CN"/>
        </w:rPr>
      </w:pPr>
      <w:bookmarkStart w:id="7" w:name="_Hlk162514378"/>
      <w:r w:rsidRPr="009417BA">
        <w:rPr>
          <w:rFonts w:eastAsia="等线" w:hint="eastAsia"/>
          <w:lang w:eastAsia="zh-CN"/>
        </w:rPr>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7"/>
          <w:p w14:paraId="7A7D427C" w14:textId="77777777" w:rsidR="00AB4876" w:rsidRPr="000D335F" w:rsidRDefault="0081568C" w:rsidP="00AB4876">
            <w:pPr>
              <w:rPr>
                <w:rFonts w:eastAsia="PMingLiU"/>
                <w:bCs/>
                <w:iCs/>
                <w:lang w:val="en-US" w:eastAsia="zh-TW"/>
              </w:rPr>
            </w:pPr>
            <w:r>
              <w:rPr>
                <w:lang w:eastAsia="ko-KR"/>
              </w:rPr>
              <w:lastRenderedPageBreak/>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Cell A: A cell that is periodically transmitting at least its own </w:t>
            </w:r>
            <w:proofErr w:type="gramStart"/>
            <w:r w:rsidRPr="000D335F">
              <w:rPr>
                <w:rFonts w:eastAsia="PMingLiU"/>
                <w:bCs/>
                <w:iCs/>
                <w:lang w:val="en-US" w:eastAsia="zh-TW"/>
              </w:rPr>
              <w:t>SIB1</w:t>
            </w:r>
            <w:proofErr w:type="gramEnd"/>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Option B: UE obtains the UL WUS configuration from Cell A </w:t>
            </w:r>
          </w:p>
          <w:p w14:paraId="1702B354" w14:textId="52AFEE91" w:rsidR="00AB4876" w:rsidRPr="007E79BE" w:rsidRDefault="00AB4876" w:rsidP="00AB4876">
            <w:pPr>
              <w:rPr>
                <w:rFonts w:eastAsia="PMingLiU"/>
                <w:lang w:eastAsia="zh-TW"/>
              </w:rPr>
            </w:pPr>
            <w:bookmarkStart w:id="8" w:name="OLE_LINK190"/>
            <w:r>
              <w:rPr>
                <w:rFonts w:eastAsia="PMingLiU"/>
                <w:bCs/>
                <w:iCs/>
                <w:lang w:val="en-US" w:eastAsia="zh-TW"/>
              </w:rPr>
              <w:t xml:space="preserve">- </w:t>
            </w:r>
            <w:r w:rsidRPr="007E79BE">
              <w:rPr>
                <w:rFonts w:eastAsia="PMingLiU"/>
                <w:lang w:eastAsia="zh-TW"/>
              </w:rPr>
              <w:t>For study of UL WUS design</w:t>
            </w:r>
            <w:bookmarkEnd w:id="8"/>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feedback from gNB in response to the SIB1 request is supported including associated details.</w:t>
            </w:r>
          </w:p>
        </w:tc>
      </w:tr>
    </w:tbl>
    <w:p w14:paraId="2DDCDFBD" w14:textId="77777777" w:rsidR="00C9672E" w:rsidRDefault="00C9672E" w:rsidP="00C9672E">
      <w:bookmarkStart w:id="9" w:name="_Hlk162556294"/>
      <w:r>
        <w:rPr>
          <w:rFonts w:hint="eastAsia"/>
        </w:rPr>
        <w:t>I</w:t>
      </w:r>
      <w:r>
        <w:t>n RAN1#116bis discussion on the on demand SIB1 with the following agreements:</w:t>
      </w:r>
    </w:p>
    <w:tbl>
      <w:tblPr>
        <w:tblStyle w:val="af3"/>
        <w:tblW w:w="0" w:type="auto"/>
        <w:tblLook w:val="04A0" w:firstRow="1" w:lastRow="0" w:firstColumn="1" w:lastColumn="0" w:noHBand="0" w:noVBand="1"/>
      </w:tblPr>
      <w:tblGrid>
        <w:gridCol w:w="9629"/>
      </w:tblGrid>
      <w:tr w:rsidR="00C9672E" w14:paraId="4221B8C2" w14:textId="77777777" w:rsidTr="00A95529">
        <w:tc>
          <w:tcPr>
            <w:tcW w:w="9629" w:type="dxa"/>
          </w:tcPr>
          <w:p w14:paraId="0954D70E" w14:textId="77777777" w:rsidR="00C9672E" w:rsidRPr="00BF5BD7" w:rsidRDefault="00C9672E" w:rsidP="00A95529">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16CAEFA8"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258C305"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223E5921"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EE1750" w14:textId="77777777" w:rsidR="00C9672E" w:rsidRPr="00BF5BD7" w:rsidRDefault="00C9672E" w:rsidP="00A95529">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5013E1D"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target cell of UL WUS transmission:</w:t>
            </w:r>
          </w:p>
          <w:p w14:paraId="7BB8C782" w14:textId="77777777" w:rsidR="00C9672E" w:rsidRPr="00BF5BD7" w:rsidRDefault="00C9672E" w:rsidP="00C9672E">
            <w:pPr>
              <w:numPr>
                <w:ilvl w:val="1"/>
                <w:numId w:val="21"/>
              </w:numPr>
              <w:spacing w:after="0"/>
              <w:rPr>
                <w:lang w:eastAsia="x-none"/>
              </w:rPr>
            </w:pPr>
            <w:bookmarkStart w:id="10" w:name="OLE_LINK191"/>
            <w:r w:rsidRPr="00BF5BD7">
              <w:rPr>
                <w:lang w:eastAsia="x-none"/>
              </w:rPr>
              <w:t>Option 1: UE transmits UL WUS to NES Cell</w:t>
            </w:r>
          </w:p>
          <w:p w14:paraId="7ACAB26B" w14:textId="77777777" w:rsidR="00C9672E" w:rsidRPr="00BF5BD7" w:rsidRDefault="00C9672E" w:rsidP="00C9672E">
            <w:pPr>
              <w:numPr>
                <w:ilvl w:val="1"/>
                <w:numId w:val="21"/>
              </w:numPr>
              <w:spacing w:after="0"/>
              <w:rPr>
                <w:lang w:eastAsia="x-none"/>
              </w:rPr>
            </w:pPr>
            <w:r w:rsidRPr="00BF5BD7">
              <w:rPr>
                <w:lang w:eastAsia="x-none"/>
              </w:rPr>
              <w:t>Option 2: UE transmits UL WUS to Cell A</w:t>
            </w:r>
          </w:p>
          <w:bookmarkEnd w:id="10"/>
          <w:p w14:paraId="4D2BBE2A"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configuration provision for UL WUS transmission</w:t>
            </w:r>
          </w:p>
          <w:p w14:paraId="222B1E83" w14:textId="77777777" w:rsidR="00C9672E" w:rsidRPr="00BF5BD7" w:rsidRDefault="00C9672E" w:rsidP="00C9672E">
            <w:pPr>
              <w:numPr>
                <w:ilvl w:val="1"/>
                <w:numId w:val="21"/>
              </w:numPr>
              <w:spacing w:after="0"/>
              <w:rPr>
                <w:lang w:eastAsia="x-none"/>
              </w:rPr>
            </w:pPr>
            <w:bookmarkStart w:id="11" w:name="OLE_LINK192"/>
            <w:r w:rsidRPr="00BF5BD7">
              <w:rPr>
                <w:lang w:eastAsia="x-none"/>
              </w:rPr>
              <w:t>Option A: UE obtains the UL WUS configuration from NES Cell</w:t>
            </w:r>
          </w:p>
          <w:p w14:paraId="6B3E457A" w14:textId="77777777" w:rsidR="00C9672E" w:rsidRPr="00BF5BD7" w:rsidRDefault="00C9672E" w:rsidP="00C9672E">
            <w:pPr>
              <w:numPr>
                <w:ilvl w:val="1"/>
                <w:numId w:val="21"/>
              </w:numPr>
              <w:spacing w:after="0"/>
              <w:rPr>
                <w:lang w:eastAsia="x-none"/>
              </w:rPr>
            </w:pPr>
            <w:r w:rsidRPr="00BF5BD7">
              <w:rPr>
                <w:lang w:eastAsia="x-none"/>
              </w:rPr>
              <w:t xml:space="preserve">Option B: </w:t>
            </w:r>
            <w:bookmarkStart w:id="12" w:name="OLE_LINK283"/>
            <w:r w:rsidRPr="00BF5BD7">
              <w:rPr>
                <w:lang w:eastAsia="x-none"/>
              </w:rPr>
              <w:t xml:space="preserve">UE obtains the </w:t>
            </w:r>
            <w:bookmarkStart w:id="13" w:name="OLE_LINK277"/>
            <w:r w:rsidRPr="00BF5BD7">
              <w:rPr>
                <w:lang w:eastAsia="x-none"/>
              </w:rPr>
              <w:t>UL WUS configuration from Cell A</w:t>
            </w:r>
            <w:bookmarkEnd w:id="12"/>
            <w:bookmarkEnd w:id="13"/>
            <w:r w:rsidRPr="00BF5BD7">
              <w:rPr>
                <w:lang w:eastAsia="x-none"/>
              </w:rPr>
              <w:t xml:space="preserve"> </w:t>
            </w:r>
          </w:p>
          <w:p w14:paraId="4EFC5ADF" w14:textId="77777777" w:rsidR="00C9672E" w:rsidRPr="00BF5BD7" w:rsidRDefault="00C9672E" w:rsidP="00C9672E">
            <w:pPr>
              <w:numPr>
                <w:ilvl w:val="0"/>
                <w:numId w:val="32"/>
              </w:numPr>
              <w:spacing w:after="0"/>
              <w:rPr>
                <w:rFonts w:eastAsia="PMingLiU"/>
                <w:bCs/>
                <w:iCs/>
                <w:lang w:eastAsia="zh-TW"/>
              </w:rPr>
            </w:pPr>
            <w:r w:rsidRPr="00BF5BD7">
              <w:rPr>
                <w:rFonts w:eastAsia="PMingLiU"/>
                <w:bCs/>
                <w:iCs/>
                <w:lang w:eastAsia="zh-TW"/>
              </w:rPr>
              <w:t xml:space="preserve">On receiving of SIB1 </w:t>
            </w:r>
          </w:p>
          <w:p w14:paraId="4236F919" w14:textId="77777777" w:rsidR="00C9672E" w:rsidRPr="00BF5BD7" w:rsidRDefault="00C9672E" w:rsidP="00C9672E">
            <w:pPr>
              <w:numPr>
                <w:ilvl w:val="1"/>
                <w:numId w:val="21"/>
              </w:numPr>
              <w:spacing w:after="0"/>
              <w:rPr>
                <w:lang w:eastAsia="x-none"/>
              </w:rPr>
            </w:pPr>
            <w:r w:rsidRPr="00BF5BD7">
              <w:rPr>
                <w:lang w:eastAsia="x-none"/>
              </w:rPr>
              <w:t xml:space="preserve">Option X: UE receives on-demand SIB1 from NES Cell </w:t>
            </w:r>
          </w:p>
          <w:p w14:paraId="698B1266" w14:textId="77777777" w:rsidR="00C9672E" w:rsidRDefault="00C9672E" w:rsidP="00C9672E">
            <w:pPr>
              <w:numPr>
                <w:ilvl w:val="1"/>
                <w:numId w:val="21"/>
              </w:numPr>
              <w:spacing w:after="0"/>
              <w:rPr>
                <w:lang w:eastAsia="x-none"/>
              </w:rPr>
            </w:pPr>
            <w:r w:rsidRPr="00BF5BD7">
              <w:rPr>
                <w:lang w:eastAsia="x-none"/>
              </w:rPr>
              <w:t>Option Y: UE receives on-demand SIB1 from Cell A</w:t>
            </w:r>
            <w:bookmarkEnd w:id="11"/>
          </w:p>
          <w:p w14:paraId="0A5BCFE2" w14:textId="77777777" w:rsidR="00442587" w:rsidRDefault="00442587" w:rsidP="00442587">
            <w:pPr>
              <w:spacing w:after="0"/>
              <w:ind w:left="1440"/>
              <w:rPr>
                <w:lang w:eastAsia="x-none"/>
              </w:rPr>
            </w:pPr>
          </w:p>
          <w:p w14:paraId="174DC985" w14:textId="77777777" w:rsidR="00442587" w:rsidRPr="008740FB" w:rsidRDefault="00442587" w:rsidP="00442587">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proofErr w:type="gramStart"/>
            <w:r w:rsidRPr="008740FB">
              <w:rPr>
                <w:rFonts w:eastAsia="PMingLiU"/>
                <w:lang w:eastAsia="zh-TW"/>
              </w:rPr>
              <w:t>RAN1</w:t>
            </w:r>
            <w:proofErr w:type="gramEnd"/>
          </w:p>
          <w:p w14:paraId="1E38AD77" w14:textId="77777777" w:rsidR="00442587" w:rsidRPr="008740FB" w:rsidRDefault="00442587" w:rsidP="00442587">
            <w:pPr>
              <w:pStyle w:val="ac"/>
              <w:numPr>
                <w:ilvl w:val="0"/>
                <w:numId w:val="21"/>
              </w:numPr>
              <w:spacing w:after="0" w:line="240" w:lineRule="auto"/>
              <w:contextualSpacing w:val="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F635FE8" w14:textId="77777777" w:rsidR="00442587" w:rsidRPr="008740FB" w:rsidRDefault="00442587" w:rsidP="00442587">
            <w:pPr>
              <w:pStyle w:val="ac"/>
              <w:numPr>
                <w:ilvl w:val="0"/>
                <w:numId w:val="21"/>
              </w:numPr>
              <w:spacing w:after="0" w:line="240" w:lineRule="auto"/>
              <w:contextualSpacing w:val="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1FF16FD" w14:textId="77777777" w:rsidR="00442587" w:rsidRPr="000878E1" w:rsidRDefault="00442587" w:rsidP="00442587">
            <w:pPr>
              <w:spacing w:after="0"/>
              <w:rPr>
                <w:lang w:eastAsia="x-none"/>
              </w:rPr>
            </w:pPr>
          </w:p>
        </w:tc>
      </w:tr>
    </w:tbl>
    <w:p w14:paraId="31448CDE" w14:textId="77777777" w:rsidR="00C9672E" w:rsidRDefault="00C9672E" w:rsidP="0082149E">
      <w:pPr>
        <w:rPr>
          <w:rFonts w:eastAsia="等线"/>
          <w:lang w:eastAsia="zh-CN"/>
        </w:rPr>
      </w:pPr>
    </w:p>
    <w:p w14:paraId="7DE1057E" w14:textId="6C4B0A3A" w:rsidR="00C411D6" w:rsidRDefault="00C411D6" w:rsidP="00C411D6">
      <w:r>
        <w:rPr>
          <w:rFonts w:hint="eastAsia"/>
        </w:rPr>
        <w:t>I</w:t>
      </w:r>
      <w:r>
        <w:t>n RAN1#117 discussion on the on demand SIB1 with the following agreements:</w:t>
      </w:r>
    </w:p>
    <w:tbl>
      <w:tblPr>
        <w:tblStyle w:val="af3"/>
        <w:tblW w:w="0" w:type="auto"/>
        <w:tblLook w:val="04A0" w:firstRow="1" w:lastRow="0" w:firstColumn="1" w:lastColumn="0" w:noHBand="0" w:noVBand="1"/>
      </w:tblPr>
      <w:tblGrid>
        <w:gridCol w:w="9631"/>
      </w:tblGrid>
      <w:tr w:rsidR="0034647E" w14:paraId="4D80CD49" w14:textId="77777777" w:rsidTr="0034647E">
        <w:tc>
          <w:tcPr>
            <w:tcW w:w="9631" w:type="dxa"/>
          </w:tcPr>
          <w:p w14:paraId="2F7F61C1" w14:textId="77777777" w:rsidR="00C308BA" w:rsidRPr="00234959" w:rsidRDefault="00C308BA" w:rsidP="00C308BA">
            <w:pPr>
              <w:rPr>
                <w:rFonts w:eastAsia="PMingLiU"/>
                <w:bCs/>
                <w:lang w:eastAsia="zh-TW"/>
              </w:rPr>
            </w:pPr>
            <w:r w:rsidRPr="00234959">
              <w:rPr>
                <w:rFonts w:eastAsia="PMingLiU"/>
                <w:bCs/>
                <w:lang w:eastAsia="zh-TW"/>
              </w:rPr>
              <w:t>For SIB1 in idle/inactive mode, prioritize RAN1 discussions on Case 2 and Case 3</w:t>
            </w:r>
          </w:p>
          <w:p w14:paraId="44D5FA1C" w14:textId="77777777" w:rsidR="00C308BA" w:rsidRPr="00234959"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5FE8EB92" w14:textId="77777777" w:rsidR="00C308BA" w:rsidRPr="00FA7683"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 xml:space="preserve">Further study Case 3, </w:t>
            </w:r>
            <w:r w:rsidRPr="00FA7683">
              <w:rPr>
                <w:rFonts w:eastAsia="PMingLiU"/>
                <w:bCs/>
                <w:lang w:val="en-US" w:eastAsia="zh-TW"/>
              </w:rPr>
              <w:t>focusing on the additional NES benefits over Case 2, feasibility, complexity, and spec impact.</w:t>
            </w:r>
          </w:p>
          <w:p w14:paraId="171F2B7E" w14:textId="77777777" w:rsidR="008443D4" w:rsidRPr="00FA7683" w:rsidRDefault="008443D4" w:rsidP="008443D4">
            <w:pPr>
              <w:pStyle w:val="ac"/>
              <w:spacing w:after="0" w:line="240" w:lineRule="auto"/>
              <w:contextualSpacing w:val="0"/>
              <w:rPr>
                <w:rFonts w:eastAsia="PMingLiU"/>
                <w:bCs/>
                <w:lang w:eastAsia="zh-TW"/>
              </w:rPr>
            </w:pPr>
          </w:p>
          <w:p w14:paraId="4FD4B0E6" w14:textId="77777777" w:rsidR="00C308BA" w:rsidRPr="00B23BF5" w:rsidRDefault="00C308BA" w:rsidP="00C308BA">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3B6FDD12" w14:textId="57273C47" w:rsidR="0034647E" w:rsidRPr="00C308BA" w:rsidRDefault="00C308BA" w:rsidP="008443D4">
            <w:pPr>
              <w:rPr>
                <w:rFonts w:eastAsia="等线"/>
                <w:lang w:eastAsia="zh-CN"/>
              </w:rPr>
            </w:pPr>
            <w:r w:rsidRPr="00B23BF5">
              <w:rPr>
                <w:rFonts w:eastAsia="PMingLiU"/>
                <w:bCs/>
                <w:lang w:eastAsia="zh-TW"/>
              </w:rPr>
              <w:lastRenderedPageBreak/>
              <w:t>At least for Case 2 (Option 1+B+X) design, a unified configuration format that can support both Option 2 (i.e. a UL-WUS configuration applies to multiple NES cells) and Option 3 (i.e. a UL-WUS configuration applies to a single NES cell).</w:t>
            </w:r>
          </w:p>
        </w:tc>
      </w:tr>
    </w:tbl>
    <w:p w14:paraId="2D14467D" w14:textId="77777777" w:rsidR="00C411D6" w:rsidRPr="00C411D6" w:rsidRDefault="00C411D6" w:rsidP="0082149E">
      <w:pPr>
        <w:rPr>
          <w:rFonts w:eastAsia="等线"/>
          <w:lang w:eastAsia="zh-CN"/>
        </w:rPr>
      </w:pPr>
    </w:p>
    <w:p w14:paraId="27DBC8DE" w14:textId="6660F930" w:rsidR="007A2841" w:rsidRPr="009417BA" w:rsidRDefault="007E004D" w:rsidP="0082149E">
      <w:pPr>
        <w:rPr>
          <w:rFonts w:eastAsia="等线"/>
          <w:lang w:eastAsia="zh-CN"/>
        </w:rPr>
      </w:pPr>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9"/>
    <w:p w14:paraId="058563BC" w14:textId="748394BC" w:rsidR="004347D0"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347D0">
        <w:rPr>
          <w:rFonts w:eastAsiaTheme="minorEastAsia"/>
          <w:b/>
          <w:bCs/>
          <w:lang w:val="en-US" w:eastAsia="zh-CN"/>
        </w:rPr>
        <w:t>R</w:t>
      </w:r>
      <w:r w:rsidR="00105A8C">
        <w:rPr>
          <w:rFonts w:eastAsia="等线" w:hint="eastAsia"/>
          <w:b/>
          <w:bCs/>
          <w:lang w:val="en-US" w:eastAsia="zh-CN"/>
        </w:rPr>
        <w:t>19</w:t>
      </w:r>
      <w:r w:rsidR="004347D0">
        <w:rPr>
          <w:rFonts w:eastAsiaTheme="minorEastAsia"/>
          <w:b/>
          <w:bCs/>
          <w:lang w:val="en-US" w:eastAsia="zh-CN"/>
        </w:rPr>
        <w:t xml:space="preserve"> </w:t>
      </w:r>
      <w:r w:rsidR="00105A8C">
        <w:rPr>
          <w:rFonts w:eastAsia="等线" w:hint="eastAsia"/>
          <w:b/>
          <w:bCs/>
          <w:lang w:val="en-US" w:eastAsia="zh-CN"/>
        </w:rPr>
        <w:t xml:space="preserve">focus </w:t>
      </w:r>
      <w:r w:rsidR="00105A8C">
        <w:rPr>
          <w:rFonts w:eastAsia="等线"/>
          <w:b/>
          <w:bCs/>
          <w:lang w:val="en-US" w:eastAsia="zh-CN"/>
        </w:rPr>
        <w:t xml:space="preserve">on </w:t>
      </w:r>
      <w:r w:rsidR="004347D0">
        <w:rPr>
          <w:rFonts w:eastAsiaTheme="minorEastAsia"/>
          <w:b/>
          <w:bCs/>
          <w:lang w:val="en-US" w:eastAsia="zh-CN"/>
        </w:rPr>
        <w:t>case</w:t>
      </w:r>
      <w:r w:rsidR="00105A8C">
        <w:rPr>
          <w:rFonts w:eastAsia="等线" w:hint="eastAsia"/>
          <w:b/>
          <w:bCs/>
          <w:lang w:val="en-US" w:eastAsia="zh-CN"/>
        </w:rPr>
        <w:t xml:space="preserve"> 2</w:t>
      </w:r>
      <w:r w:rsidR="004347D0">
        <w:rPr>
          <w:rFonts w:eastAsiaTheme="minorEastAsia"/>
          <w:b/>
          <w:bCs/>
          <w:lang w:val="en-US" w:eastAsia="zh-CN"/>
        </w:rPr>
        <w:t xml:space="preserve"> on </w:t>
      </w:r>
      <w:r w:rsidR="004347D0" w:rsidRPr="004347D0">
        <w:rPr>
          <w:rFonts w:eastAsiaTheme="minorEastAsia"/>
          <w:b/>
          <w:bCs/>
          <w:lang w:val="en-US" w:eastAsia="zh-CN"/>
        </w:rPr>
        <w:t>on-demand SIB1 for idle/inactive mode UE</w:t>
      </w:r>
      <w:r w:rsidR="004347D0">
        <w:rPr>
          <w:rFonts w:eastAsiaTheme="minorEastAsia"/>
          <w:b/>
          <w:bCs/>
          <w:lang w:val="en-US" w:eastAsia="zh-CN"/>
        </w:rPr>
        <w:t>:</w:t>
      </w:r>
    </w:p>
    <w:p w14:paraId="28DAB4B3" w14:textId="05F89B5A" w:rsidR="004347D0"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20F954F5" w14:textId="5778492C" w:rsidR="006E619B" w:rsidRDefault="006E619B" w:rsidP="006E619B">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88083E">
        <w:rPr>
          <w:rFonts w:eastAsiaTheme="minorEastAsia"/>
          <w:b/>
          <w:bCs/>
          <w:lang w:val="en-US" w:eastAsia="zh-CN"/>
        </w:rPr>
        <w:t>2</w:t>
      </w:r>
      <w:r w:rsidRPr="00B90B07">
        <w:rPr>
          <w:rFonts w:eastAsiaTheme="minorEastAsia"/>
          <w:b/>
          <w:bCs/>
          <w:lang w:val="en-US" w:eastAsia="zh-CN"/>
        </w:rPr>
        <w:t xml:space="preserve">: </w:t>
      </w:r>
      <w:r w:rsidR="00181A91">
        <w:rPr>
          <w:rFonts w:eastAsiaTheme="minorEastAsia"/>
          <w:b/>
          <w:bCs/>
          <w:lang w:val="en-US" w:eastAsia="zh-CN"/>
        </w:rPr>
        <w:t xml:space="preserve">At least </w:t>
      </w:r>
      <w:r w:rsidR="00442587" w:rsidRPr="00442587">
        <w:rPr>
          <w:rFonts w:eastAsiaTheme="minorEastAsia"/>
          <w:b/>
          <w:bCs/>
          <w:lang w:val="en-US" w:eastAsia="zh-CN"/>
        </w:rPr>
        <w:t xml:space="preserve">dedicated PRACH resource </w:t>
      </w:r>
      <w:r w:rsidR="00181A91">
        <w:rPr>
          <w:rFonts w:eastAsiaTheme="minorEastAsia"/>
          <w:b/>
          <w:bCs/>
          <w:lang w:val="en-US" w:eastAsia="zh-CN"/>
        </w:rPr>
        <w:t>is considered for UL</w:t>
      </w:r>
      <w:r w:rsidR="00442587">
        <w:rPr>
          <w:rFonts w:eastAsiaTheme="minorEastAsia"/>
          <w:b/>
          <w:bCs/>
          <w:lang w:val="en-US" w:eastAsia="zh-CN"/>
        </w:rPr>
        <w:t xml:space="preserve"> </w:t>
      </w:r>
      <w:r w:rsidR="00181A91">
        <w:rPr>
          <w:rFonts w:eastAsiaTheme="minorEastAsia"/>
          <w:b/>
          <w:bCs/>
          <w:lang w:val="en-US" w:eastAsia="zh-CN"/>
        </w:rPr>
        <w:t>WUS de</w:t>
      </w:r>
      <w:r w:rsidR="00181A91" w:rsidRPr="00442587">
        <w:rPr>
          <w:rFonts w:eastAsiaTheme="minorEastAsia"/>
          <w:b/>
          <w:bCs/>
          <w:lang w:val="en-US" w:eastAsia="zh-CN"/>
        </w:rPr>
        <w:t>sign</w:t>
      </w:r>
      <w:r w:rsidR="00442587" w:rsidRPr="00442587">
        <w:rPr>
          <w:rFonts w:eastAsiaTheme="minorEastAsia"/>
          <w:b/>
          <w:bCs/>
          <w:lang w:val="en-US" w:eastAsia="zh-CN"/>
        </w:rPr>
        <w:t xml:space="preserve"> </w:t>
      </w:r>
      <w:r w:rsidR="00442587" w:rsidRPr="00442587">
        <w:rPr>
          <w:rFonts w:eastAsia="PMingLiU"/>
          <w:b/>
          <w:bCs/>
          <w:lang w:eastAsia="zh-TW"/>
        </w:rPr>
        <w:t>for SIB1 request</w:t>
      </w:r>
      <w:r w:rsidRPr="00442587">
        <w:rPr>
          <w:rFonts w:eastAsiaTheme="minorEastAsia"/>
          <w:b/>
          <w:bCs/>
          <w:lang w:val="en-US" w:eastAsia="zh-CN"/>
        </w:rPr>
        <w:t>.</w:t>
      </w:r>
    </w:p>
    <w:p w14:paraId="24AB1C25" w14:textId="77777777" w:rsidR="00C9672E" w:rsidRDefault="00C9672E" w:rsidP="00C9672E">
      <w:pPr>
        <w:rPr>
          <w:rFonts w:eastAsia="等线"/>
          <w:lang w:eastAsia="x-none"/>
        </w:rPr>
      </w:pPr>
      <w:r w:rsidRPr="009073DA">
        <w:rPr>
          <w:rFonts w:eastAsia="等线"/>
          <w:lang w:eastAsia="x-none"/>
        </w:rPr>
        <w:t>In RAN2#125bis initial discussion on</w:t>
      </w:r>
      <w:r>
        <w:rPr>
          <w:rFonts w:eastAsia="等线"/>
          <w:lang w:eastAsia="x-none"/>
        </w:rPr>
        <w:t xml:space="preserve"> the on demand SIB1 for Rel-19 took place with the following agreements:</w:t>
      </w:r>
    </w:p>
    <w:p w14:paraId="53637316"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2942F3F3"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At least RAN2 starts scenario 1a (Cell A SIB assisted intra-cell WUS. And WUS and SIB1 is sent to/from NES cell). Other scenarios are not excluded.</w:t>
      </w:r>
    </w:p>
    <w:p w14:paraId="08958CC5"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RAN2 assume that RACH procedure is reused for UE to request on-demand SIB1.</w:t>
      </w:r>
    </w:p>
    <w:p w14:paraId="6C460CB9"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UL WUS configuration includes at least RACH configuration.</w:t>
      </w:r>
    </w:p>
    <w:p w14:paraId="56630706"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 UE needs to know a UL WUS configuration to request SIB1 of which cell.</w:t>
      </w:r>
    </w:p>
    <w:p w14:paraId="301147B9"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21F9562E" w14:textId="77777777" w:rsidR="00C9672E" w:rsidRDefault="00C9672E" w:rsidP="00C9672E">
      <w:pPr>
        <w:pStyle w:val="Doc-text2"/>
        <w:ind w:left="0" w:firstLine="0"/>
      </w:pPr>
    </w:p>
    <w:p w14:paraId="756BF19C"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4920D1C7" w14:textId="77777777" w:rsidR="00C9672E" w:rsidRPr="000878E1" w:rsidRDefault="00C9672E" w:rsidP="00C9672E">
      <w:pPr>
        <w:pStyle w:val="Doc-text2"/>
        <w:numPr>
          <w:ilvl w:val="0"/>
          <w:numId w:val="34"/>
        </w:numPr>
        <w:pBdr>
          <w:top w:val="single" w:sz="4" w:space="1" w:color="auto"/>
          <w:left w:val="single" w:sz="4" w:space="4" w:color="auto"/>
          <w:bottom w:val="single" w:sz="4" w:space="1" w:color="auto"/>
          <w:right w:val="single" w:sz="4" w:space="4" w:color="auto"/>
        </w:pBdr>
        <w:ind w:leftChars="100" w:left="560"/>
        <w:rPr>
          <w:lang w:val="en-US"/>
        </w:rPr>
      </w:pPr>
      <w:r>
        <w:t>The UE first should acquire valid SIB1 (e.g. via SIB1 request) for camping to NES cell (if the UE knows the cell doesn’t broadcast SIB1 and supports on-demand SIB1).</w:t>
      </w:r>
    </w:p>
    <w:p w14:paraId="0B1C8C8C" w14:textId="77777777" w:rsidR="00C9672E" w:rsidRDefault="00C9672E" w:rsidP="00C9672E">
      <w:pPr>
        <w:rPr>
          <w:rFonts w:ascii="Garamond" w:hAnsi="Garamond"/>
          <w:sz w:val="22"/>
          <w:szCs w:val="24"/>
          <w:lang w:eastAsia="x-none"/>
        </w:rPr>
      </w:pPr>
    </w:p>
    <w:p w14:paraId="28417B44" w14:textId="32825C20" w:rsidR="008443D4" w:rsidRDefault="008443D4" w:rsidP="008443D4">
      <w:pPr>
        <w:rPr>
          <w:rFonts w:eastAsia="等线"/>
          <w:lang w:eastAsia="x-none"/>
        </w:rPr>
      </w:pPr>
      <w:r w:rsidRPr="009073DA">
        <w:rPr>
          <w:rFonts w:eastAsia="等线"/>
          <w:lang w:eastAsia="x-none"/>
        </w:rPr>
        <w:t>In RAN2#12</w:t>
      </w:r>
      <w:r>
        <w:rPr>
          <w:rFonts w:eastAsia="等线"/>
          <w:lang w:eastAsia="x-none"/>
        </w:rPr>
        <w:t>6</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18B6A906"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621"/>
        <w:rPr>
          <w:b/>
          <w:bCs/>
          <w:lang w:val="en-US"/>
        </w:rPr>
      </w:pPr>
      <w:r>
        <w:rPr>
          <w:b/>
          <w:bCs/>
          <w:lang w:val="en-US"/>
        </w:rPr>
        <w:t>Agreements on on-demand SIB1:</w:t>
      </w:r>
    </w:p>
    <w:p w14:paraId="51631202"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Study on-demand SIB1 provisioning for NES Cell(s) in versions of Scenario 1a with multiple Cells A and/or NES Cells:</w:t>
      </w:r>
    </w:p>
    <w:p w14:paraId="60B6ABE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Pr>
          <w:lang w:val="en-US"/>
        </w:rPr>
        <w:t xml:space="preserve"> </w:t>
      </w:r>
      <w:r>
        <w:rPr>
          <w:lang w:val="en-US"/>
        </w:rPr>
        <w:tab/>
      </w:r>
      <w:r w:rsidRPr="0093175A">
        <w:rPr>
          <w:lang w:val="en-US"/>
        </w:rPr>
        <w:t xml:space="preserve">- </w:t>
      </w:r>
      <w:r w:rsidRPr="0093175A">
        <w:t>More than one Cell A may provide configuration for the same NES cell.</w:t>
      </w:r>
    </w:p>
    <w:p w14:paraId="5AEE445D"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sidRPr="0093175A">
        <w:rPr>
          <w:lang w:val="en-US"/>
        </w:rPr>
        <w:tab/>
        <w:t xml:space="preserve">- </w:t>
      </w:r>
      <w:r w:rsidRPr="0093175A">
        <w:t>The same Cell A may assist more than one NES Cells.</w:t>
      </w:r>
    </w:p>
    <w:p w14:paraId="01C19681"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RRC release message assisted intra-cell WUS can be discussed as option of </w:t>
      </w:r>
      <w:proofErr w:type="spellStart"/>
      <w:r w:rsidRPr="0093175A">
        <w:t>signaling</w:t>
      </w:r>
      <w:proofErr w:type="spellEnd"/>
      <w:r w:rsidRPr="0093175A">
        <w:t xml:space="preserve"> details in stage 3.</w:t>
      </w:r>
    </w:p>
    <w:p w14:paraId="7AB789D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E30A333"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93175A">
        <w:rPr>
          <w:b/>
          <w:lang w:val="en-US"/>
        </w:rPr>
        <w:t>Information of WUS configuration</w:t>
      </w:r>
    </w:p>
    <w:p w14:paraId="5AF1CA0C" w14:textId="05BA89E5"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Can use the PCI and frequency of a NES </w:t>
      </w:r>
      <w:r w:rsidR="005E4BCC" w:rsidRPr="0093175A">
        <w:t xml:space="preserve">The same Cell A may assist more than one NES </w:t>
      </w:r>
      <w:proofErr w:type="spellStart"/>
      <w:r w:rsidR="005E4BCC" w:rsidRPr="0093175A">
        <w:t>Cells.</w:t>
      </w:r>
      <w:r w:rsidRPr="0093175A">
        <w:t>Cell</w:t>
      </w:r>
      <w:proofErr w:type="spellEnd"/>
      <w:r w:rsidRPr="0093175A">
        <w:t xml:space="preserve"> to associate the UL WUS configuration with a NES Cell.</w:t>
      </w:r>
    </w:p>
    <w:p w14:paraId="08E10534"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For Message 1 based on-demand SIB1 request, the on-demand SI request configuration that currently included in SIB1 may be used as the design baseline.</w:t>
      </w:r>
    </w:p>
    <w:p w14:paraId="3B91635F"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39E184A"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93175A">
        <w:rPr>
          <w:b/>
        </w:rPr>
        <w:t>Transmission of WUS configuration</w:t>
      </w:r>
    </w:p>
    <w:p w14:paraId="7316B47C"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Cell A’s SIB can be used to configure on-demand SIB1 related configuration for neighbour NES cells, e.g., via new SIB or the existing SIB.</w:t>
      </w:r>
    </w:p>
    <w:p w14:paraId="4916DE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D658C0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Triggering condition of WUS transmission</w:t>
      </w:r>
    </w:p>
    <w:p w14:paraId="0BBA1EEC"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If the UE chooses the NES cell using legacy intra-F/inter-F cell re-selection procedure (as baseline), the UE triggers WUS transmission.</w:t>
      </w:r>
    </w:p>
    <w:p w14:paraId="7E40FB8D"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After UE successfully receives OD-SIB1 for that NES Cell and if it is a suitable cell, UE camps in the NES Cell “similar” to a legacy Cell.</w:t>
      </w:r>
    </w:p>
    <w:p w14:paraId="1DFF5CC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89781EE"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request SIB1 to perform initial access in NES </w:t>
      </w:r>
      <w:proofErr w:type="gramStart"/>
      <w:r w:rsidRPr="00101FD4">
        <w:rPr>
          <w:b/>
        </w:rPr>
        <w:t>cell</w:t>
      </w:r>
      <w:proofErr w:type="gramEnd"/>
    </w:p>
    <w:p w14:paraId="17606B6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020167">
        <w:t xml:space="preserve">RAN2 not to support </w:t>
      </w:r>
      <w:r>
        <w:t>on-demand SIB1 request that is combined with an initial access to perform RRC connection establishment/resume on the NES cell.</w:t>
      </w:r>
    </w:p>
    <w:p w14:paraId="6905A72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8EBA2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lastRenderedPageBreak/>
        <w:t>Legacy UE impact</w:t>
      </w:r>
    </w:p>
    <w:p w14:paraId="22C8957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041B4C61"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H</w:t>
      </w:r>
      <w:r w:rsidRPr="009773CE">
        <w:t>ow to avoid</w:t>
      </w:r>
      <w:r>
        <w:t>/deprioritize</w:t>
      </w:r>
      <w:r w:rsidRPr="009773CE">
        <w:t xml:space="preserve"> the legacy UE camping at the Cell A attempting to switch to the NES Cell (but allowing the R19 NES UE to do that).</w:t>
      </w:r>
    </w:p>
    <w:p w14:paraId="264DDDA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43D6D9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Barring for R19 NES UE</w:t>
      </w:r>
      <w:r>
        <w:rPr>
          <w:b/>
        </w:rPr>
        <w:t xml:space="preserve"> </w:t>
      </w:r>
    </w:p>
    <w:p w14:paraId="13A31C58"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73831C8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7EB6375"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Paging and SIB1 update in NES </w:t>
      </w:r>
      <w:proofErr w:type="gramStart"/>
      <w:r w:rsidRPr="00101FD4">
        <w:rPr>
          <w:b/>
        </w:rPr>
        <w:t>cell</w:t>
      </w:r>
      <w:proofErr w:type="gramEnd"/>
    </w:p>
    <w:p w14:paraId="6C533A52"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4FF14C2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7046C3B"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RAR monitoring for MSG1 based OD-SIB1 REQ</w:t>
      </w:r>
    </w:p>
    <w:p w14:paraId="7FB9065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78365CED"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897D806"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behaviour </w:t>
      </w:r>
      <w:r>
        <w:rPr>
          <w:b/>
        </w:rPr>
        <w:t>on</w:t>
      </w:r>
      <w:r w:rsidRPr="00101FD4">
        <w:rPr>
          <w:b/>
        </w:rPr>
        <w:t xml:space="preserve"> RACH failure of OD-SIB1 REQ</w:t>
      </w:r>
    </w:p>
    <w:p w14:paraId="5447359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4AE0EDA0"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3208FD4D" w14:textId="77777777" w:rsidR="00D77E9C" w:rsidRPr="00111B2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111B2A">
        <w:rPr>
          <w:b/>
          <w:lang w:val="en-US"/>
        </w:rPr>
        <w:t>SIB1 acquisition upon SIB change notification in NES cell</w:t>
      </w:r>
    </w:p>
    <w:p w14:paraId="1DEA3536"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Once the NES UE camps on the NES cell, if the UE receives SIB change notification, the UE is expected to receive SIB1 from NES cell.</w:t>
      </w:r>
    </w:p>
    <w:p w14:paraId="3D0821F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C0C20A0"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Scenario 3 </w:t>
      </w:r>
      <w:r>
        <w:rPr>
          <w:b/>
        </w:rPr>
        <w:t>(case 1 in RAN1)</w:t>
      </w:r>
    </w:p>
    <w:p w14:paraId="784C8BCA" w14:textId="77777777" w:rsidR="00D77E9C" w:rsidRPr="0073062F" w:rsidRDefault="00D77E9C" w:rsidP="0073062F">
      <w:pPr>
        <w:pStyle w:val="Doc-text2"/>
        <w:numPr>
          <w:ilvl w:val="0"/>
          <w:numId w:val="39"/>
        </w:numPr>
        <w:pBdr>
          <w:top w:val="single" w:sz="4" w:space="1" w:color="auto"/>
          <w:left w:val="single" w:sz="4" w:space="0" w:color="auto"/>
          <w:bottom w:val="single" w:sz="4" w:space="1" w:color="auto"/>
          <w:right w:val="single" w:sz="4" w:space="4" w:color="auto"/>
        </w:pBdr>
        <w:ind w:leftChars="129" w:left="618"/>
      </w:pPr>
      <w:r w:rsidRPr="00251826">
        <w:t>RAN2 to wait for RAN1’s progress whether to support scenario 3.</w:t>
      </w:r>
    </w:p>
    <w:p w14:paraId="09CD68FE" w14:textId="77777777" w:rsidR="008443D4" w:rsidRDefault="008443D4" w:rsidP="00C9672E">
      <w:pPr>
        <w:rPr>
          <w:rFonts w:ascii="Garamond" w:eastAsia="等线" w:hAnsi="Garamond"/>
          <w:sz w:val="22"/>
          <w:szCs w:val="24"/>
          <w:lang w:eastAsia="zh-CN"/>
        </w:rPr>
      </w:pPr>
    </w:p>
    <w:p w14:paraId="6B60FF73" w14:textId="77777777" w:rsidR="00B854E6" w:rsidRDefault="00B854E6" w:rsidP="00B854E6">
      <w:pPr>
        <w:rPr>
          <w:rFonts w:eastAsia="等线"/>
          <w:lang w:eastAsia="x-none"/>
        </w:rPr>
      </w:pPr>
      <w:r w:rsidRPr="009073DA">
        <w:rPr>
          <w:rFonts w:eastAsia="等线"/>
          <w:lang w:eastAsia="x-none"/>
        </w:rPr>
        <w:t>In RAN2#12</w:t>
      </w:r>
      <w:r>
        <w:rPr>
          <w:rFonts w:eastAsia="等线" w:hint="eastAsia"/>
          <w:lang w:eastAsia="zh-CN"/>
        </w:rPr>
        <w:t>7</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0334DFE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b/>
          <w:bCs/>
          <w:lang w:val="en-US"/>
        </w:rPr>
      </w:pPr>
      <w:r>
        <w:rPr>
          <w:b/>
          <w:bCs/>
          <w:lang w:val="en-US"/>
        </w:rPr>
        <w:t>Agreements on OD-SIB1</w:t>
      </w:r>
    </w:p>
    <w:p w14:paraId="1E7D9361"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28BC58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OD-SIB1 Validity:</w:t>
      </w:r>
    </w:p>
    <w:p w14:paraId="5724F1D4"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We can rely on legacy UE behaviour to ensure UE has valid SIB1 for the cell (i.e. UE reacquire SIB1 whenever (re)selecting cell).</w:t>
      </w:r>
    </w:p>
    <w:p w14:paraId="3F5E378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Further UE keeps SIB1 updated while on cell via regular SI modification procedure (confirmation of earlier RAN2 agreement)</w:t>
      </w:r>
      <w:r>
        <w:t>.</w:t>
      </w:r>
    </w:p>
    <w:p w14:paraId="1C85AE0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4F7331C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WUS configuration of NES cell from NES cell:</w:t>
      </w:r>
    </w:p>
    <w:p w14:paraId="11490E83"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5D63D0">
        <w:t>Once Rel-19 NES UE camps on the NES cell, the UE expects to receive UL WUS configuration updates from the NES Cell, e.g., via legacy SI modification procedures.</w:t>
      </w:r>
    </w:p>
    <w:p w14:paraId="3ABE770E"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37EA2828"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MSG3 based OD-SIB1 REQ:</w:t>
      </w:r>
    </w:p>
    <w:p w14:paraId="2D1358B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proofErr w:type="spellStart"/>
      <w:r w:rsidRPr="008663B7">
        <w:t>Msg</w:t>
      </w:r>
      <w:proofErr w:type="spellEnd"/>
      <w:r w:rsidRPr="008663B7">
        <w:t xml:space="preserve"> 3 based OD-SI procedure is not supported for on-demand SIB1 request in case 2 (for requesting to the NES Cell).</w:t>
      </w:r>
    </w:p>
    <w:p w14:paraId="5A3FBB60"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A04299D"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Access restriction for legacy UEs:</w:t>
      </w:r>
    </w:p>
    <w:p w14:paraId="6CBD60C5"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3836659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9E54893"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rFonts w:eastAsia="等线"/>
          <w:lang w:eastAsia="zh-CN"/>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0C1DF1A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3: </w:t>
      </w:r>
      <w:r w:rsidRPr="00E0611E">
        <w:t xml:space="preserve">Network includes cells supporting </w:t>
      </w:r>
      <w:r>
        <w:t>OD-</w:t>
      </w:r>
      <w:r w:rsidRPr="00E0611E">
        <w:t>SIB1 to list of excluded cells</w:t>
      </w:r>
      <w:r>
        <w:t>.</w:t>
      </w:r>
    </w:p>
    <w:p w14:paraId="19D06936" w14:textId="77777777" w:rsidR="00B854E6" w:rsidRPr="00B854E6" w:rsidRDefault="00B854E6" w:rsidP="00C9672E">
      <w:pPr>
        <w:rPr>
          <w:rFonts w:ascii="Garamond" w:eastAsia="等线" w:hAnsi="Garamond"/>
          <w:sz w:val="22"/>
          <w:szCs w:val="24"/>
          <w:lang w:val="en-US" w:eastAsia="zh-CN"/>
        </w:rPr>
      </w:pPr>
    </w:p>
    <w:p w14:paraId="67886E0A" w14:textId="1E2259BE" w:rsidR="00C9672E" w:rsidRPr="009417BA" w:rsidRDefault="00C9672E" w:rsidP="00C9672E">
      <w:pPr>
        <w:rPr>
          <w:rFonts w:eastAsia="等线"/>
          <w:lang w:eastAsia="zh-CN"/>
        </w:rPr>
      </w:pPr>
      <w:r w:rsidRPr="009417BA">
        <w:rPr>
          <w:rFonts w:eastAsia="等线"/>
          <w:lang w:eastAsia="zh-CN"/>
        </w:rPr>
        <w:t>Based on RAN</w:t>
      </w:r>
      <w:r>
        <w:rPr>
          <w:rFonts w:eastAsia="等线"/>
          <w:lang w:eastAsia="zh-CN"/>
        </w:rPr>
        <w:t>2</w:t>
      </w:r>
      <w:r w:rsidRPr="009417BA">
        <w:rPr>
          <w:rFonts w:eastAsia="等线"/>
          <w:lang w:eastAsia="zh-CN"/>
        </w:rPr>
        <w:t xml:space="preserve"> agreement, </w:t>
      </w:r>
      <w:r>
        <w:rPr>
          <w:rFonts w:eastAsia="等线"/>
          <w:lang w:eastAsia="zh-CN"/>
        </w:rPr>
        <w:t xml:space="preserve">we </w:t>
      </w:r>
      <w:r w:rsidRPr="009417BA">
        <w:rPr>
          <w:rFonts w:eastAsia="等线"/>
          <w:lang w:eastAsia="zh-CN"/>
        </w:rPr>
        <w:t>ha</w:t>
      </w:r>
      <w:r>
        <w:rPr>
          <w:rFonts w:eastAsia="等线"/>
          <w:lang w:eastAsia="zh-CN"/>
        </w:rPr>
        <w:t>ve</w:t>
      </w:r>
      <w:r w:rsidRPr="009417BA">
        <w:rPr>
          <w:rFonts w:eastAsia="等线"/>
          <w:lang w:eastAsia="zh-CN"/>
        </w:rPr>
        <w:t xml:space="preserve"> following observations</w:t>
      </w:r>
      <w:r w:rsidR="00B40463">
        <w:rPr>
          <w:rFonts w:eastAsia="等线"/>
          <w:lang w:eastAsia="zh-CN"/>
        </w:rPr>
        <w:t xml:space="preserve"> on case 2(</w:t>
      </w:r>
      <w:r w:rsidR="00B40463" w:rsidRPr="00B40463">
        <w:rPr>
          <w:rFonts w:eastAsia="等线"/>
          <w:lang w:eastAsia="zh-CN"/>
        </w:rPr>
        <w:t>Option 1+B+X in RAN1 agreement</w:t>
      </w:r>
      <w:r w:rsidR="00B40463">
        <w:rPr>
          <w:rFonts w:eastAsia="等线"/>
          <w:lang w:eastAsia="zh-CN"/>
        </w:rPr>
        <w:t>)</w:t>
      </w:r>
      <w:r w:rsidRPr="009417BA">
        <w:rPr>
          <w:rFonts w:eastAsia="等线"/>
          <w:lang w:eastAsia="zh-CN"/>
        </w:rPr>
        <w:t>.</w:t>
      </w:r>
    </w:p>
    <w:p w14:paraId="65E873DE" w14:textId="5FC5F127" w:rsidR="00C9672E" w:rsidRDefault="00C9672E" w:rsidP="00C9672E">
      <w:pPr>
        <w:rPr>
          <w:rFonts w:ascii="Times" w:hAnsi="Times" w:cs="Times"/>
          <w:b/>
          <w:bCs/>
          <w:lang w:eastAsia="ko-KR"/>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 </w:t>
      </w:r>
      <w:r w:rsidR="005E4BCC" w:rsidRPr="005E4BCC">
        <w:rPr>
          <w:rFonts w:eastAsiaTheme="minorEastAsia"/>
          <w:b/>
          <w:bCs/>
          <w:lang w:val="en-US" w:eastAsia="zh-CN"/>
        </w:rPr>
        <w:t>More than one Cell A may provide configuration for the same NES cell.</w:t>
      </w:r>
      <w:r w:rsidR="005E4BCC">
        <w:rPr>
          <w:rFonts w:eastAsiaTheme="minorEastAsia"/>
          <w:b/>
          <w:bCs/>
          <w:lang w:val="en-US" w:eastAsia="zh-CN"/>
        </w:rPr>
        <w:t xml:space="preserve"> </w:t>
      </w:r>
      <w:r w:rsidR="005E4BCC" w:rsidRPr="005E4BCC">
        <w:rPr>
          <w:rFonts w:eastAsiaTheme="minorEastAsia"/>
          <w:b/>
          <w:bCs/>
          <w:lang w:val="en-US" w:eastAsia="zh-CN"/>
        </w:rPr>
        <w:t>The same Cell A may assist more than one NES Cells.</w:t>
      </w:r>
    </w:p>
    <w:p w14:paraId="3636A743" w14:textId="637DCA5C" w:rsidR="002305D3"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sidR="00B40463">
        <w:rPr>
          <w:rFonts w:ascii="Times" w:hAnsi="Times" w:cs="Times"/>
          <w:b/>
          <w:bCs/>
          <w:lang w:eastAsia="ko-KR"/>
        </w:rPr>
        <w:t xml:space="preserve"> by </w:t>
      </w:r>
      <w:r w:rsidR="00B40463" w:rsidRPr="00B40463">
        <w:rPr>
          <w:rFonts w:ascii="Times" w:hAnsi="Times" w:cs="Times"/>
          <w:b/>
          <w:bCs/>
          <w:lang w:eastAsia="ko-KR"/>
        </w:rPr>
        <w:t>us</w:t>
      </w:r>
      <w:r w:rsidR="00B40463">
        <w:rPr>
          <w:rFonts w:ascii="Times" w:hAnsi="Times" w:cs="Times"/>
          <w:b/>
          <w:bCs/>
          <w:lang w:eastAsia="ko-KR"/>
        </w:rPr>
        <w:t>ing</w:t>
      </w:r>
      <w:r w:rsidR="00B40463" w:rsidRPr="00B40463">
        <w:rPr>
          <w:rFonts w:ascii="Times" w:hAnsi="Times" w:cs="Times"/>
          <w:b/>
          <w:bCs/>
          <w:lang w:eastAsia="ko-KR"/>
        </w:rPr>
        <w:t xml:space="preserve"> the PCI and frequency of a NES Cell.</w:t>
      </w:r>
      <w:r w:rsidR="00206BB6" w:rsidRPr="00206BB6">
        <w:t xml:space="preserve"> </w:t>
      </w:r>
      <w:r w:rsidR="00206BB6" w:rsidRPr="00206BB6">
        <w:rPr>
          <w:rFonts w:ascii="Times" w:hAnsi="Times" w:cs="Times"/>
          <w:b/>
          <w:bCs/>
          <w:lang w:eastAsia="ko-KR"/>
        </w:rPr>
        <w:t>Cell A’s SIB can be used to configure</w:t>
      </w:r>
      <w:r w:rsidR="00206BB6">
        <w:rPr>
          <w:rFonts w:ascii="Times" w:eastAsia="等线" w:hAnsi="Times" w:cs="Times" w:hint="eastAsia"/>
          <w:b/>
          <w:bCs/>
          <w:lang w:eastAsia="zh-CN"/>
        </w:rPr>
        <w:t xml:space="preserve"> UL WUS config</w:t>
      </w:r>
      <w:r w:rsidR="00206BB6" w:rsidRPr="00206BB6">
        <w:rPr>
          <w:rFonts w:ascii="Times" w:hAnsi="Times" w:cs="Times"/>
          <w:b/>
          <w:bCs/>
          <w:lang w:eastAsia="ko-KR"/>
        </w:rPr>
        <w:t xml:space="preserve"> for neighbour NES cells, e.g., via new SIB or the existing SIB.</w:t>
      </w:r>
    </w:p>
    <w:p w14:paraId="77F26FEA" w14:textId="6CB26F07" w:rsidR="00C9672E" w:rsidRDefault="007F170C" w:rsidP="00C9672E">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002305D3" w:rsidRPr="002305D3">
        <w:rPr>
          <w:rFonts w:ascii="Times" w:hAnsi="Times" w:cs="Times"/>
          <w:b/>
          <w:bCs/>
          <w:lang w:eastAsia="ko-KR"/>
        </w:rPr>
        <w:t xml:space="preserve">: </w:t>
      </w:r>
      <w:r w:rsidR="002305D3">
        <w:rPr>
          <w:rFonts w:ascii="Times" w:hAnsi="Times" w:cs="Times"/>
          <w:b/>
          <w:bCs/>
          <w:lang w:eastAsia="ko-KR"/>
        </w:rPr>
        <w:t xml:space="preserve"> </w:t>
      </w:r>
      <w:r w:rsidR="00B40463" w:rsidRPr="00B40463">
        <w:rPr>
          <w:rFonts w:ascii="Times" w:hAnsi="Times" w:cs="Times"/>
          <w:b/>
          <w:bCs/>
          <w:lang w:eastAsia="ko-KR"/>
        </w:rPr>
        <w:t>RAN2 assumes the UE is expected to receive the RAR responding to the preamble transmission for Msg1-based on-demand SIB1 procedure, as the baseline.</w:t>
      </w:r>
    </w:p>
    <w:p w14:paraId="2880AF33" w14:textId="599A9B48" w:rsidR="009B3F89" w:rsidRPr="00433B3E" w:rsidRDefault="009B3F89" w:rsidP="006E619B">
      <w:pPr>
        <w:rPr>
          <w:rFonts w:eastAsia="等线"/>
          <w:b/>
          <w:bCs/>
          <w:lang w:val="en-US" w:eastAsia="zh-CN"/>
        </w:rPr>
      </w:pPr>
    </w:p>
    <w:bookmarkEnd w:id="5"/>
    <w:bookmarkEnd w:id="6"/>
    <w:p w14:paraId="670A0314" w14:textId="77777777" w:rsidR="00EB78C2" w:rsidRDefault="00EB78C2" w:rsidP="00EB78C2">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Pr>
          <w:rFonts w:eastAsiaTheme="minorEastAsia"/>
          <w:sz w:val="28"/>
          <w:szCs w:val="28"/>
          <w:lang w:val="en-US" w:eastAsia="zh-CN"/>
        </w:rPr>
        <w:t>on-demand SIB1 procedure</w:t>
      </w:r>
    </w:p>
    <w:p w14:paraId="1608843E" w14:textId="28D839EF" w:rsidR="00EB78C2" w:rsidRPr="001C658D" w:rsidRDefault="00EB78C2" w:rsidP="00EB78C2">
      <w:pPr>
        <w:rPr>
          <w:rFonts w:eastAsia="等线"/>
          <w:lang w:eastAsia="zh-CN"/>
        </w:rPr>
      </w:pPr>
      <w:r w:rsidRPr="009417BA">
        <w:rPr>
          <w:rFonts w:eastAsia="等线"/>
          <w:lang w:eastAsia="zh-CN"/>
        </w:rPr>
        <w:t>Based on RAN</w:t>
      </w:r>
      <w:r>
        <w:rPr>
          <w:rFonts w:eastAsia="等线" w:hint="eastAsia"/>
          <w:lang w:eastAsia="zh-CN"/>
        </w:rPr>
        <w:t>3</w:t>
      </w:r>
      <w:r w:rsidRPr="009417BA">
        <w:rPr>
          <w:rFonts w:eastAsia="等线"/>
          <w:lang w:eastAsia="zh-CN"/>
        </w:rPr>
        <w:t xml:space="preserve"> agreement, </w:t>
      </w:r>
      <w:r>
        <w:rPr>
          <w:rFonts w:eastAsia="等线"/>
          <w:lang w:eastAsia="zh-CN"/>
        </w:rPr>
        <w:t xml:space="preserve">DU </w:t>
      </w:r>
      <w:r w:rsidR="0017217B">
        <w:rPr>
          <w:rFonts w:eastAsia="等线" w:hint="eastAsia"/>
          <w:lang w:eastAsia="zh-CN"/>
        </w:rPr>
        <w:t xml:space="preserve">of NES cells </w:t>
      </w:r>
      <w:r>
        <w:rPr>
          <w:rFonts w:eastAsia="等线"/>
          <w:lang w:eastAsia="zh-CN"/>
        </w:rPr>
        <w:t>g</w:t>
      </w:r>
      <w:r w:rsidRPr="009417BA">
        <w:rPr>
          <w:rFonts w:eastAsia="等线"/>
          <w:lang w:eastAsia="zh-CN"/>
        </w:rPr>
        <w:t>enerat</w:t>
      </w:r>
      <w:r>
        <w:rPr>
          <w:rFonts w:eastAsia="等线"/>
          <w:lang w:eastAsia="zh-CN"/>
        </w:rPr>
        <w:t>es</w:t>
      </w:r>
      <w:r w:rsidRPr="009417BA">
        <w:rPr>
          <w:rFonts w:eastAsia="等线"/>
          <w:lang w:eastAsia="zh-CN"/>
        </w:rPr>
        <w:t xml:space="preserve"> UL WUS config</w:t>
      </w:r>
      <w:r>
        <w:rPr>
          <w:rFonts w:eastAsia="等线"/>
          <w:lang w:eastAsia="zh-CN"/>
        </w:rPr>
        <w:t xml:space="preserve"> and then</w:t>
      </w:r>
      <w:r w:rsidRPr="009417BA">
        <w:rPr>
          <w:rFonts w:eastAsia="等线"/>
          <w:lang w:eastAsia="zh-CN"/>
        </w:rPr>
        <w:t xml:space="preserve"> transmits it to CU</w:t>
      </w:r>
      <w:r>
        <w:rPr>
          <w:rFonts w:eastAsia="等线" w:hint="eastAsia"/>
          <w:lang w:eastAsia="zh-CN"/>
        </w:rPr>
        <w:t xml:space="preserve">. </w:t>
      </w:r>
      <w:r>
        <w:rPr>
          <w:rFonts w:eastAsia="等线"/>
          <w:lang w:eastAsia="zh-CN"/>
        </w:rPr>
        <w:t>B</w:t>
      </w:r>
      <w:r>
        <w:rPr>
          <w:rFonts w:eastAsia="等线" w:hint="eastAsia"/>
          <w:lang w:eastAsia="zh-CN"/>
        </w:rPr>
        <w:t xml:space="preserve">efore DU </w:t>
      </w:r>
      <w:r>
        <w:rPr>
          <w:rFonts w:eastAsia="等线"/>
          <w:lang w:eastAsia="zh-CN"/>
        </w:rPr>
        <w:t>transmission</w:t>
      </w:r>
      <w:r>
        <w:rPr>
          <w:rFonts w:eastAsia="等线" w:hint="eastAsia"/>
          <w:lang w:eastAsia="zh-CN"/>
        </w:rPr>
        <w:t xml:space="preserve"> UL WUS config to CU, o</w:t>
      </w:r>
      <w:r w:rsidRPr="009417BA">
        <w:rPr>
          <w:rFonts w:eastAsia="等线"/>
          <w:lang w:eastAsia="zh-CN"/>
        </w:rPr>
        <w:t>ne possibility is that</w:t>
      </w:r>
      <w:r>
        <w:rPr>
          <w:rFonts w:eastAsia="等线"/>
          <w:lang w:eastAsia="zh-CN"/>
        </w:rPr>
        <w:t xml:space="preserve"> CU determines </w:t>
      </w:r>
      <w:r w:rsidRPr="009417BA">
        <w:rPr>
          <w:rFonts w:eastAsia="等线"/>
          <w:lang w:eastAsia="zh-CN"/>
        </w:rPr>
        <w:t xml:space="preserve">which cells </w:t>
      </w:r>
      <w:r w:rsidR="00F319E7">
        <w:rPr>
          <w:rFonts w:eastAsia="等线" w:hint="eastAsia"/>
          <w:lang w:eastAsia="zh-CN"/>
        </w:rPr>
        <w:t xml:space="preserve">can </w:t>
      </w:r>
      <w:r w:rsidRPr="009417BA">
        <w:rPr>
          <w:rFonts w:eastAsia="等线"/>
          <w:lang w:eastAsia="zh-CN"/>
        </w:rPr>
        <w:t>use on-demand SIB1</w:t>
      </w:r>
      <w:r>
        <w:rPr>
          <w:rFonts w:eastAsia="等线"/>
          <w:lang w:eastAsia="zh-CN"/>
        </w:rPr>
        <w:t xml:space="preserve"> and </w:t>
      </w:r>
      <w:bookmarkStart w:id="14" w:name="_Hlk163035706"/>
      <w:r>
        <w:rPr>
          <w:rFonts w:eastAsia="等线"/>
          <w:lang w:eastAsia="zh-CN"/>
        </w:rPr>
        <w:t xml:space="preserve">transmits the </w:t>
      </w:r>
      <w:r>
        <w:rPr>
          <w:rFonts w:eastAsia="等线" w:hint="eastAsia"/>
          <w:lang w:eastAsia="zh-CN"/>
        </w:rPr>
        <w:t xml:space="preserve">request to the DU </w:t>
      </w:r>
      <w:r>
        <w:rPr>
          <w:rFonts w:eastAsia="等线"/>
          <w:lang w:eastAsia="zh-CN"/>
        </w:rPr>
        <w:t>for the</w:t>
      </w:r>
      <w:r>
        <w:rPr>
          <w:rFonts w:eastAsia="等线" w:hint="eastAsia"/>
          <w:lang w:eastAsia="zh-CN"/>
        </w:rPr>
        <w:t xml:space="preserve"> WUS config of the NES cell </w:t>
      </w:r>
      <w:r>
        <w:rPr>
          <w:rFonts w:eastAsia="等线"/>
          <w:lang w:eastAsia="zh-CN"/>
        </w:rPr>
        <w:t xml:space="preserve">e.g., via </w:t>
      </w:r>
      <w:r w:rsidRPr="00CF7AC4">
        <w:rPr>
          <w:rFonts w:eastAsia="等线"/>
          <w:lang w:eastAsia="zh-CN"/>
        </w:rPr>
        <w:t>F1 SETUP REQUEST message</w:t>
      </w:r>
      <w:r>
        <w:rPr>
          <w:rFonts w:eastAsia="等线" w:hint="eastAsia"/>
          <w:lang w:eastAsia="zh-CN"/>
        </w:rPr>
        <w:t>.</w:t>
      </w:r>
      <w:bookmarkEnd w:id="14"/>
      <w:r>
        <w:rPr>
          <w:rFonts w:eastAsia="等线" w:hint="eastAsia"/>
          <w:lang w:eastAsia="zh-CN"/>
        </w:rPr>
        <w:t xml:space="preserve"> </w:t>
      </w:r>
      <w:r>
        <w:rPr>
          <w:rFonts w:eastAsia="等线"/>
          <w:lang w:eastAsia="zh-CN"/>
        </w:rPr>
        <w:t>T</w:t>
      </w:r>
      <w:r>
        <w:rPr>
          <w:rFonts w:eastAsia="等线" w:hint="eastAsia"/>
          <w:lang w:eastAsia="zh-CN"/>
        </w:rPr>
        <w:t xml:space="preserve">hen DU transmits UL WUS config to the CU. </w:t>
      </w:r>
      <w:r>
        <w:rPr>
          <w:rFonts w:eastAsia="等线"/>
          <w:lang w:eastAsia="zh-CN"/>
        </w:rPr>
        <w:t>Another possibility is DU determines which cells use on-demand SIB1</w:t>
      </w:r>
      <w:r w:rsidR="00201026">
        <w:rPr>
          <w:rFonts w:eastAsia="等线" w:hint="eastAsia"/>
          <w:lang w:eastAsia="zh-CN"/>
        </w:rPr>
        <w:t xml:space="preserve"> and </w:t>
      </w:r>
      <w:r w:rsidR="00201026" w:rsidRPr="00201026">
        <w:rPr>
          <w:rFonts w:eastAsia="等线"/>
          <w:lang w:eastAsia="zh-CN"/>
        </w:rPr>
        <w:t>initiative</w:t>
      </w:r>
      <w:r w:rsidR="00201026">
        <w:rPr>
          <w:rFonts w:eastAsia="等线" w:hint="eastAsia"/>
          <w:lang w:eastAsia="zh-CN"/>
        </w:rPr>
        <w:t xml:space="preserve">ly </w:t>
      </w:r>
      <w:r w:rsidR="00201026">
        <w:rPr>
          <w:rFonts w:eastAsia="等线"/>
          <w:lang w:eastAsia="zh-CN"/>
        </w:rPr>
        <w:t>transmits the</w:t>
      </w:r>
      <w:r w:rsidR="00201026">
        <w:rPr>
          <w:rFonts w:eastAsia="等线" w:hint="eastAsia"/>
          <w:lang w:eastAsia="zh-CN"/>
        </w:rPr>
        <w:t xml:space="preserve"> WUS config of the NES cell to CU</w:t>
      </w:r>
      <w:r>
        <w:rPr>
          <w:rFonts w:eastAsia="等线"/>
          <w:lang w:eastAsia="zh-CN"/>
        </w:rPr>
        <w:t xml:space="preserve">. </w:t>
      </w:r>
      <w:r w:rsidRPr="009417BA">
        <w:rPr>
          <w:rFonts w:eastAsia="等线"/>
          <w:lang w:eastAsia="zh-CN"/>
        </w:rPr>
        <w:t xml:space="preserve">Since CU has overview of the load and coverage of cells, </w:t>
      </w:r>
      <w:r>
        <w:rPr>
          <w:rFonts w:eastAsia="等线"/>
          <w:lang w:eastAsia="zh-CN"/>
        </w:rPr>
        <w:t xml:space="preserve">we slightly prefer the former. </w:t>
      </w:r>
    </w:p>
    <w:p w14:paraId="7AF1AE9C" w14:textId="0E1BC526" w:rsidR="00885ED6" w:rsidRDefault="00EB78C2" w:rsidP="00EB78C2">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 xml:space="preserve">CU </w:t>
      </w:r>
      <w:r>
        <w:rPr>
          <w:rFonts w:eastAsia="等线" w:hint="eastAsia"/>
          <w:b/>
          <w:bCs/>
          <w:lang w:eastAsia="zh-CN"/>
        </w:rPr>
        <w:t xml:space="preserve">of NES cell </w:t>
      </w:r>
      <w:r w:rsidRPr="00510EA6">
        <w:rPr>
          <w:rFonts w:eastAsia="等线"/>
          <w:b/>
          <w:bCs/>
          <w:lang w:eastAsia="zh-CN"/>
        </w:rPr>
        <w:t xml:space="preserve">determines which cells </w:t>
      </w:r>
      <w:r w:rsidR="00885ED6">
        <w:rPr>
          <w:rFonts w:eastAsia="等线" w:hint="eastAsia"/>
          <w:b/>
          <w:bCs/>
          <w:lang w:eastAsia="zh-CN"/>
        </w:rPr>
        <w:t>are allowed to</w:t>
      </w:r>
      <w:r w:rsidRPr="00510EA6">
        <w:rPr>
          <w:rFonts w:eastAsia="等线"/>
          <w:b/>
          <w:bCs/>
          <w:lang w:eastAsia="zh-CN"/>
        </w:rPr>
        <w:t xml:space="preserve"> </w:t>
      </w:r>
      <w:r>
        <w:rPr>
          <w:rFonts w:eastAsia="等线" w:hint="eastAsia"/>
          <w:b/>
          <w:bCs/>
          <w:lang w:eastAsia="zh-CN"/>
        </w:rPr>
        <w:t>use</w:t>
      </w:r>
      <w:r w:rsidRPr="00510EA6">
        <w:rPr>
          <w:rFonts w:eastAsia="等线"/>
          <w:b/>
          <w:bCs/>
          <w:lang w:eastAsia="zh-CN"/>
        </w:rPr>
        <w:t xml:space="preserv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 xml:space="preserve">transmits </w:t>
      </w:r>
      <w:r>
        <w:rPr>
          <w:rFonts w:eastAsia="等线" w:hint="eastAsia"/>
          <w:b/>
          <w:bCs/>
          <w:lang w:eastAsia="zh-CN"/>
        </w:rPr>
        <w:t>request</w:t>
      </w:r>
      <w:r w:rsidRPr="000E06F7">
        <w:rPr>
          <w:rFonts w:eastAsia="等线"/>
          <w:b/>
          <w:bCs/>
          <w:lang w:eastAsia="zh-CN"/>
        </w:rPr>
        <w:t xml:space="preserve"> to DU </w:t>
      </w:r>
      <w:r>
        <w:rPr>
          <w:rFonts w:eastAsia="等线" w:hint="eastAsia"/>
          <w:b/>
          <w:bCs/>
          <w:lang w:eastAsia="zh-CN"/>
        </w:rPr>
        <w:t xml:space="preserve">for </w:t>
      </w:r>
      <w:r w:rsidRPr="000E06F7">
        <w:rPr>
          <w:rFonts w:eastAsia="等线"/>
          <w:b/>
          <w:bCs/>
          <w:lang w:eastAsia="zh-CN"/>
        </w:rPr>
        <w:t xml:space="preserve">the </w:t>
      </w:r>
      <w:r>
        <w:rPr>
          <w:rFonts w:eastAsia="等线" w:hint="eastAsia"/>
          <w:b/>
          <w:bCs/>
          <w:lang w:eastAsia="zh-CN"/>
        </w:rPr>
        <w:t>WUS config for an NES cell</w:t>
      </w:r>
      <w:r>
        <w:rPr>
          <w:rFonts w:eastAsia="等线" w:hint="eastAsia"/>
          <w:b/>
          <w:bCs/>
          <w:lang w:val="en-US" w:eastAsia="zh-CN"/>
        </w:rPr>
        <w:t>.</w:t>
      </w:r>
      <w:r w:rsidRPr="0056570D">
        <w:rPr>
          <w:rFonts w:eastAsiaTheme="minorEastAsia"/>
          <w:b/>
          <w:bCs/>
          <w:lang w:val="en-US" w:eastAsia="zh-CN"/>
        </w:rPr>
        <w:t xml:space="preserve"> </w:t>
      </w:r>
    </w:p>
    <w:p w14:paraId="6394BCFF" w14:textId="7AA8AEBE" w:rsidR="00775B1C" w:rsidRDefault="00EB78C2" w:rsidP="00775B1C">
      <w:pPr>
        <w:rPr>
          <w:rFonts w:eastAsia="等线"/>
          <w:lang w:eastAsia="zh-CN"/>
        </w:rPr>
      </w:pPr>
      <w:r>
        <w:rPr>
          <w:rFonts w:eastAsia="等线" w:hint="eastAsia"/>
          <w:lang w:eastAsia="zh-CN"/>
        </w:rPr>
        <w:t xml:space="preserve">Before NES cell selects </w:t>
      </w:r>
      <w:r>
        <w:rPr>
          <w:rFonts w:eastAsia="等线"/>
          <w:lang w:eastAsia="zh-CN"/>
        </w:rPr>
        <w:t>the</w:t>
      </w:r>
      <w:r>
        <w:rPr>
          <w:rFonts w:eastAsia="等线" w:hint="eastAsia"/>
          <w:lang w:eastAsia="zh-CN"/>
        </w:rPr>
        <w:t xml:space="preserve"> CELL A </w:t>
      </w:r>
      <w:r>
        <w:rPr>
          <w:rFonts w:eastAsia="等线"/>
          <w:lang w:eastAsia="zh-CN"/>
        </w:rPr>
        <w:t>for providing</w:t>
      </w:r>
      <w:r>
        <w:rPr>
          <w:rFonts w:eastAsia="等线" w:hint="eastAsia"/>
          <w:lang w:eastAsia="zh-CN"/>
        </w:rPr>
        <w:t xml:space="preserve"> the UL WUS config for NES cell, NES cell needs to know</w:t>
      </w:r>
      <w:r>
        <w:rPr>
          <w:rFonts w:eastAsia="等线"/>
          <w:lang w:eastAsia="zh-CN"/>
        </w:rPr>
        <w:t xml:space="preserve"> whether</w:t>
      </w:r>
      <w:r w:rsidRPr="00024C86">
        <w:rPr>
          <w:rFonts w:eastAsia="等线"/>
          <w:lang w:eastAsia="zh-CN"/>
        </w:rPr>
        <w:t xml:space="preserve"> </w:t>
      </w:r>
      <w:r>
        <w:rPr>
          <w:rFonts w:eastAsia="等线" w:hint="eastAsia"/>
          <w:lang w:eastAsia="zh-CN"/>
        </w:rPr>
        <w:t xml:space="preserve">the neighbour cell </w:t>
      </w:r>
      <w:r w:rsidRPr="00024C86">
        <w:rPr>
          <w:rFonts w:eastAsia="等线"/>
          <w:lang w:eastAsia="zh-CN"/>
        </w:rPr>
        <w:t>support</w:t>
      </w:r>
      <w:r>
        <w:rPr>
          <w:rFonts w:eastAsia="等线" w:hint="eastAsia"/>
          <w:lang w:eastAsia="zh-CN"/>
        </w:rPr>
        <w:t>ing</w:t>
      </w:r>
      <w:r w:rsidRPr="00024C86">
        <w:rPr>
          <w:rFonts w:eastAsia="等线"/>
          <w:lang w:eastAsia="zh-CN"/>
        </w:rPr>
        <w:t xml:space="preserve"> to transmit UL WUS config for NES cell</w:t>
      </w:r>
      <w:r>
        <w:rPr>
          <w:rFonts w:eastAsia="等线" w:hint="eastAsia"/>
          <w:lang w:eastAsia="zh-CN"/>
        </w:rPr>
        <w:t xml:space="preserve">. The NES cell may </w:t>
      </w:r>
      <w:r>
        <w:rPr>
          <w:rFonts w:eastAsia="等线"/>
          <w:lang w:eastAsia="zh-CN"/>
        </w:rPr>
        <w:t>acquire</w:t>
      </w:r>
      <w:r>
        <w:rPr>
          <w:rFonts w:eastAsia="等线" w:hint="eastAsia"/>
          <w:lang w:eastAsia="zh-CN"/>
        </w:rPr>
        <w:t xml:space="preserve"> the </w:t>
      </w:r>
      <w:r>
        <w:rPr>
          <w:rFonts w:eastAsia="等线"/>
          <w:lang w:eastAsia="zh-CN"/>
        </w:rPr>
        <w:t>capability</w:t>
      </w:r>
      <w:r>
        <w:rPr>
          <w:rFonts w:eastAsia="等线" w:hint="eastAsia"/>
          <w:lang w:eastAsia="zh-CN"/>
        </w:rPr>
        <w:t xml:space="preserve"> of neighbour cell by OAM or informed by the neighbour cell.</w:t>
      </w:r>
      <w:r w:rsidR="0008168B">
        <w:rPr>
          <w:rFonts w:eastAsia="等线" w:hint="eastAsia"/>
          <w:lang w:eastAsia="zh-CN"/>
        </w:rPr>
        <w:t xml:space="preserve"> </w:t>
      </w:r>
      <w:r w:rsidR="00F319E7">
        <w:rPr>
          <w:rFonts w:eastAsia="等线" w:hint="eastAsia"/>
          <w:lang w:eastAsia="zh-CN"/>
        </w:rPr>
        <w:t>After t</w:t>
      </w:r>
      <w:r w:rsidR="00F319E7" w:rsidRPr="00024C86">
        <w:rPr>
          <w:rFonts w:eastAsia="等线"/>
          <w:lang w:eastAsia="zh-CN"/>
        </w:rPr>
        <w:t xml:space="preserve">he </w:t>
      </w:r>
      <w:r w:rsidR="00F319E7">
        <w:rPr>
          <w:rFonts w:eastAsia="等线" w:hint="eastAsia"/>
          <w:lang w:eastAsia="zh-CN"/>
        </w:rPr>
        <w:t>CU of NES cell</w:t>
      </w:r>
      <w:r w:rsidR="00F319E7" w:rsidRPr="00024C86">
        <w:rPr>
          <w:rFonts w:eastAsia="等线"/>
          <w:lang w:eastAsia="zh-CN"/>
        </w:rPr>
        <w:t xml:space="preserve"> transmits UL WUS config </w:t>
      </w:r>
      <w:r w:rsidR="00F319E7">
        <w:rPr>
          <w:rFonts w:eastAsia="等线"/>
          <w:lang w:eastAsia="zh-CN"/>
        </w:rPr>
        <w:t>of</w:t>
      </w:r>
      <w:r w:rsidR="00F319E7" w:rsidRPr="00024C86">
        <w:rPr>
          <w:rFonts w:eastAsia="等线"/>
          <w:lang w:eastAsia="zh-CN"/>
        </w:rPr>
        <w:t xml:space="preserve"> a </w:t>
      </w:r>
      <w:r w:rsidR="00F319E7">
        <w:rPr>
          <w:rFonts w:eastAsia="等线"/>
          <w:lang w:eastAsia="zh-CN"/>
        </w:rPr>
        <w:t>list</w:t>
      </w:r>
      <w:r w:rsidR="00F319E7" w:rsidRPr="00024C86">
        <w:rPr>
          <w:rFonts w:eastAsia="等线"/>
          <w:lang w:eastAsia="zh-CN"/>
        </w:rPr>
        <w:t xml:space="preserve"> of NES cell</w:t>
      </w:r>
      <w:r w:rsidR="00F319E7">
        <w:rPr>
          <w:rFonts w:eastAsia="等线"/>
          <w:lang w:eastAsia="zh-CN"/>
        </w:rPr>
        <w:t>s</w:t>
      </w:r>
      <w:r w:rsidR="00F319E7" w:rsidRPr="00024C86">
        <w:rPr>
          <w:rFonts w:eastAsia="等线"/>
          <w:lang w:eastAsia="zh-CN"/>
        </w:rPr>
        <w:t xml:space="preserve"> </w:t>
      </w:r>
      <w:r w:rsidR="00F319E7">
        <w:rPr>
          <w:rFonts w:eastAsia="等线" w:hint="eastAsia"/>
          <w:lang w:eastAsia="zh-CN"/>
        </w:rPr>
        <w:t>to the CU of Cell A</w:t>
      </w:r>
      <w:r w:rsidR="00775B1C">
        <w:rPr>
          <w:rFonts w:eastAsia="等线" w:hint="eastAsia"/>
          <w:lang w:eastAsia="zh-CN"/>
        </w:rPr>
        <w:t xml:space="preserve">, if </w:t>
      </w:r>
      <w:r w:rsidR="00F319E7">
        <w:rPr>
          <w:rFonts w:eastAsia="等线" w:hint="eastAsia"/>
          <w:lang w:eastAsia="zh-CN"/>
        </w:rPr>
        <w:t>receiv</w:t>
      </w:r>
      <w:r w:rsidR="00775B1C">
        <w:rPr>
          <w:rFonts w:eastAsia="等线" w:hint="eastAsia"/>
          <w:lang w:eastAsia="zh-CN"/>
        </w:rPr>
        <w:t>ing</w:t>
      </w:r>
      <w:r w:rsidR="00F319E7">
        <w:rPr>
          <w:rFonts w:eastAsia="等线" w:hint="eastAsia"/>
          <w:lang w:eastAsia="zh-CN"/>
        </w:rPr>
        <w:t xml:space="preserve"> accept response </w:t>
      </w:r>
      <w:r w:rsidR="0017217B">
        <w:rPr>
          <w:rFonts w:eastAsia="等线" w:hint="eastAsia"/>
          <w:lang w:eastAsia="zh-CN"/>
        </w:rPr>
        <w:t xml:space="preserve">for a list of NES cells </w:t>
      </w:r>
      <w:r w:rsidR="00F319E7">
        <w:rPr>
          <w:rFonts w:eastAsia="等线" w:hint="eastAsia"/>
          <w:lang w:eastAsia="zh-CN"/>
        </w:rPr>
        <w:t xml:space="preserve">from Cell A, </w:t>
      </w:r>
      <w:r w:rsidR="00F319E7">
        <w:rPr>
          <w:rFonts w:eastAsia="等线"/>
          <w:lang w:eastAsia="zh-CN"/>
        </w:rPr>
        <w:t>then</w:t>
      </w:r>
      <w:r w:rsidR="00F319E7">
        <w:rPr>
          <w:rFonts w:eastAsia="等线" w:hint="eastAsia"/>
          <w:lang w:eastAsia="zh-CN"/>
        </w:rPr>
        <w:t xml:space="preserve"> </w:t>
      </w:r>
      <w:r w:rsidR="00775B1C">
        <w:rPr>
          <w:rFonts w:eastAsia="等线" w:hint="eastAsia"/>
          <w:lang w:eastAsia="zh-CN"/>
        </w:rPr>
        <w:t>CU of NES cell determines to enter NES mode</w:t>
      </w:r>
      <w:r w:rsidR="0017217B">
        <w:rPr>
          <w:rFonts w:eastAsia="等线" w:hint="eastAsia"/>
          <w:lang w:eastAsia="zh-CN"/>
        </w:rPr>
        <w:t xml:space="preserve"> for the list of NES cells</w:t>
      </w:r>
      <w:r w:rsidR="00775B1C">
        <w:rPr>
          <w:rFonts w:eastAsia="等线" w:hint="eastAsia"/>
          <w:lang w:eastAsia="zh-CN"/>
        </w:rPr>
        <w:t>,</w:t>
      </w:r>
      <w:r w:rsidR="0017217B">
        <w:rPr>
          <w:rFonts w:eastAsia="等线" w:hint="eastAsia"/>
          <w:lang w:eastAsia="zh-CN"/>
        </w:rPr>
        <w:t xml:space="preserve"> and </w:t>
      </w:r>
      <w:r w:rsidR="00775B1C">
        <w:rPr>
          <w:rFonts w:eastAsia="等线" w:hint="eastAsia"/>
          <w:lang w:eastAsia="zh-CN"/>
        </w:rPr>
        <w:t xml:space="preserve">transmits on-demand SIB1 </w:t>
      </w:r>
      <w:r w:rsidR="00775B1C">
        <w:rPr>
          <w:rFonts w:eastAsia="等线"/>
          <w:lang w:eastAsia="zh-CN"/>
        </w:rPr>
        <w:t>activation</w:t>
      </w:r>
      <w:r w:rsidR="00775B1C">
        <w:rPr>
          <w:rFonts w:eastAsia="等线" w:hint="eastAsia"/>
          <w:lang w:eastAsia="zh-CN"/>
        </w:rPr>
        <w:t xml:space="preserve"> to DU of</w:t>
      </w:r>
      <w:r w:rsidR="00775B1C" w:rsidRPr="001C658D">
        <w:rPr>
          <w:rFonts w:eastAsia="等线"/>
          <w:lang w:eastAsia="zh-CN"/>
        </w:rPr>
        <w:t xml:space="preserve"> the </w:t>
      </w:r>
      <w:r w:rsidR="00775B1C">
        <w:rPr>
          <w:rFonts w:eastAsia="等线" w:hint="eastAsia"/>
          <w:lang w:eastAsia="zh-CN"/>
        </w:rPr>
        <w:t xml:space="preserve">OD-SIB1 for </w:t>
      </w:r>
      <w:r w:rsidR="0017217B">
        <w:rPr>
          <w:rFonts w:eastAsia="等线" w:hint="eastAsia"/>
          <w:lang w:eastAsia="zh-CN"/>
        </w:rPr>
        <w:t>the</w:t>
      </w:r>
      <w:r w:rsidR="00775B1C">
        <w:rPr>
          <w:rFonts w:eastAsia="等线" w:hint="eastAsia"/>
          <w:lang w:eastAsia="zh-CN"/>
        </w:rPr>
        <w:t xml:space="preserve"> NES cell</w:t>
      </w:r>
      <w:r w:rsidR="0017217B">
        <w:rPr>
          <w:rFonts w:eastAsia="等线" w:hint="eastAsia"/>
          <w:lang w:eastAsia="zh-CN"/>
        </w:rPr>
        <w:t>s</w:t>
      </w:r>
      <w:r w:rsidR="00775B1C">
        <w:rPr>
          <w:rFonts w:eastAsia="等线" w:hint="eastAsia"/>
          <w:lang w:eastAsia="zh-CN"/>
        </w:rPr>
        <w:t xml:space="preserve">, </w:t>
      </w:r>
      <w:r w:rsidR="00AC0749">
        <w:rPr>
          <w:rFonts w:eastAsia="等线" w:hint="eastAsia"/>
          <w:lang w:eastAsia="zh-CN"/>
        </w:rPr>
        <w:t xml:space="preserve">the </w:t>
      </w:r>
      <w:r w:rsidR="00775B1C">
        <w:rPr>
          <w:rFonts w:eastAsia="等线" w:hint="eastAsia"/>
          <w:lang w:eastAsia="zh-CN"/>
        </w:rPr>
        <w:t>NES cell</w:t>
      </w:r>
      <w:r w:rsidR="0017217B">
        <w:rPr>
          <w:rFonts w:eastAsia="等线" w:hint="eastAsia"/>
          <w:lang w:eastAsia="zh-CN"/>
        </w:rPr>
        <w:t>s</w:t>
      </w:r>
      <w:r w:rsidR="00AC0749">
        <w:rPr>
          <w:rFonts w:eastAsia="等线" w:hint="eastAsia"/>
          <w:lang w:eastAsia="zh-CN"/>
        </w:rPr>
        <w:t xml:space="preserve"> starts </w:t>
      </w:r>
      <w:r w:rsidR="00AC0749" w:rsidRPr="00AC0749">
        <w:rPr>
          <w:rFonts w:eastAsia="等线"/>
          <w:lang w:eastAsia="zh-CN"/>
        </w:rPr>
        <w:t>the OD-SIB1 operation</w:t>
      </w:r>
      <w:r w:rsidR="00AC0749">
        <w:rPr>
          <w:rFonts w:eastAsia="等线" w:hint="eastAsia"/>
          <w:lang w:eastAsia="zh-CN"/>
        </w:rPr>
        <w:t>, e.g.,</w:t>
      </w:r>
      <w:r w:rsidR="00AC0749" w:rsidRPr="00AC0749">
        <w:rPr>
          <w:rFonts w:eastAsia="等线" w:hint="eastAsia"/>
          <w:lang w:eastAsia="zh-CN"/>
        </w:rPr>
        <w:t xml:space="preserve"> </w:t>
      </w:r>
      <w:r w:rsidR="00AC0749">
        <w:rPr>
          <w:rFonts w:eastAsia="等线" w:hint="eastAsia"/>
          <w:lang w:eastAsia="zh-CN"/>
        </w:rPr>
        <w:t xml:space="preserve">indicating UE the OD-SIB1 of the cell is </w:t>
      </w:r>
      <w:r w:rsidR="00AC0749">
        <w:rPr>
          <w:rFonts w:eastAsia="等线"/>
          <w:lang w:eastAsia="zh-CN"/>
        </w:rPr>
        <w:t>enabled</w:t>
      </w:r>
      <w:r w:rsidR="00AC0749">
        <w:rPr>
          <w:rFonts w:eastAsia="等线" w:hint="eastAsia"/>
          <w:lang w:eastAsia="zh-CN"/>
        </w:rPr>
        <w:t xml:space="preserve">. </w:t>
      </w:r>
    </w:p>
    <w:p w14:paraId="5C237640" w14:textId="708C0193" w:rsidR="00775B1C" w:rsidRDefault="00775B1C" w:rsidP="00775B1C">
      <w:pPr>
        <w:rPr>
          <w:rFonts w:eastAsia="等线"/>
          <w:b/>
          <w:bCs/>
          <w:lang w:eastAsia="zh-CN"/>
        </w:rPr>
      </w:pPr>
      <w:r w:rsidRPr="00B90B07">
        <w:rPr>
          <w:rFonts w:eastAsiaTheme="minorEastAsia"/>
          <w:b/>
          <w:bCs/>
          <w:lang w:val="en-US" w:eastAsia="zh-CN"/>
        </w:rPr>
        <w:t xml:space="preserve">Proposal </w:t>
      </w:r>
      <w:r w:rsidR="003E0BC1">
        <w:rPr>
          <w:rFonts w:eastAsia="等线" w:hint="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w:t>
      </w:r>
      <w:r w:rsidR="0017217B">
        <w:rPr>
          <w:rFonts w:eastAsia="等线" w:hint="eastAsia"/>
          <w:b/>
          <w:bCs/>
          <w:lang w:val="en-US" w:eastAsia="zh-CN"/>
        </w:rPr>
        <w:t>s</w:t>
      </w:r>
      <w:r>
        <w:rPr>
          <w:rFonts w:eastAsia="等线" w:hint="eastAsia"/>
          <w:b/>
          <w:bCs/>
          <w:lang w:val="en-US" w:eastAsia="zh-CN"/>
        </w:rPr>
        <w:t xml:space="preserve"> </w:t>
      </w:r>
      <w:r w:rsidR="0017217B">
        <w:rPr>
          <w:rFonts w:eastAsia="等线"/>
          <w:b/>
          <w:bCs/>
          <w:lang w:val="en-US" w:eastAsia="zh-CN"/>
        </w:rPr>
        <w:t>receive</w:t>
      </w:r>
      <w:r>
        <w:rPr>
          <w:rFonts w:eastAsia="等线" w:hint="eastAsia"/>
          <w:b/>
          <w:bCs/>
          <w:lang w:val="en-US" w:eastAsia="zh-CN"/>
        </w:rPr>
        <w:t xml:space="preserve"> accept response for providing the WUS config for a NES cell </w:t>
      </w:r>
      <w:r w:rsidR="0017217B">
        <w:rPr>
          <w:rFonts w:eastAsia="等线" w:hint="eastAsia"/>
          <w:b/>
          <w:bCs/>
          <w:lang w:val="en-US" w:eastAsia="zh-CN"/>
        </w:rPr>
        <w:t xml:space="preserve">from </w:t>
      </w:r>
      <w:r>
        <w:rPr>
          <w:rFonts w:eastAsia="等线" w:hint="eastAsia"/>
          <w:b/>
          <w:bCs/>
          <w:lang w:val="en-US" w:eastAsia="zh-CN"/>
        </w:rPr>
        <w:t xml:space="preserve">Cell A, CU of </w:t>
      </w:r>
      <w:r w:rsidR="0017217B">
        <w:rPr>
          <w:rFonts w:eastAsia="等线" w:hint="eastAsia"/>
          <w:b/>
          <w:bCs/>
          <w:lang w:val="en-US" w:eastAsia="zh-CN"/>
        </w:rPr>
        <w:t xml:space="preserve">the </w:t>
      </w:r>
      <w:r>
        <w:rPr>
          <w:rFonts w:eastAsia="等线" w:hint="eastAsia"/>
          <w:b/>
          <w:bCs/>
          <w:lang w:val="en-US" w:eastAsia="zh-CN"/>
        </w:rPr>
        <w:t>NES cell transmits</w:t>
      </w:r>
      <w:r w:rsidRPr="00F357EE">
        <w:rPr>
          <w:rFonts w:eastAsia="等线"/>
          <w:b/>
          <w:bCs/>
          <w:lang w:eastAsia="zh-CN"/>
        </w:rPr>
        <w:t xml:space="preserve"> On-demand SIB1 operation activation </w:t>
      </w:r>
      <w:r>
        <w:rPr>
          <w:rFonts w:eastAsia="等线" w:hint="eastAsia"/>
          <w:b/>
          <w:bCs/>
          <w:lang w:eastAsia="zh-CN"/>
        </w:rPr>
        <w:t xml:space="preserve">command to DU of </w:t>
      </w:r>
      <w:r w:rsidR="0017217B">
        <w:rPr>
          <w:rFonts w:eastAsia="等线" w:hint="eastAsia"/>
          <w:b/>
          <w:bCs/>
          <w:lang w:eastAsia="zh-CN"/>
        </w:rPr>
        <w:t xml:space="preserve">the </w:t>
      </w:r>
      <w:r>
        <w:rPr>
          <w:rFonts w:eastAsia="等线" w:hint="eastAsia"/>
          <w:b/>
          <w:bCs/>
          <w:lang w:eastAsia="zh-CN"/>
        </w:rPr>
        <w:t>NES cell</w:t>
      </w:r>
      <w:r w:rsidR="00AC0749">
        <w:rPr>
          <w:rFonts w:eastAsia="等线" w:hint="eastAsia"/>
          <w:b/>
          <w:bCs/>
          <w:lang w:eastAsia="zh-CN"/>
        </w:rPr>
        <w:t>, the NES cell starts the OD-SIB1 operation</w:t>
      </w:r>
      <w:r>
        <w:rPr>
          <w:rFonts w:eastAsia="等线" w:hint="eastAsia"/>
          <w:b/>
          <w:bCs/>
          <w:lang w:eastAsia="zh-CN"/>
        </w:rPr>
        <w:t>.</w:t>
      </w:r>
    </w:p>
    <w:p w14:paraId="07D59827" w14:textId="6305F978" w:rsidR="00AC0749" w:rsidRPr="003E0BC1" w:rsidRDefault="00AC0749" w:rsidP="00775B1C">
      <w:pPr>
        <w:rPr>
          <w:rFonts w:eastAsia="等线"/>
          <w:b/>
          <w:bCs/>
          <w:lang w:eastAsia="zh-CN"/>
        </w:rPr>
      </w:pPr>
      <w:r>
        <w:rPr>
          <w:rFonts w:eastAsia="等线" w:hint="eastAsia"/>
          <w:lang w:eastAsia="zh-CN"/>
        </w:rPr>
        <w:t xml:space="preserve">If the CU of Cell A receives </w:t>
      </w:r>
      <w:r w:rsidRPr="00024C86">
        <w:rPr>
          <w:rFonts w:eastAsia="等线"/>
          <w:lang w:eastAsia="zh-CN"/>
        </w:rPr>
        <w:t xml:space="preserve">UL WUS config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 xml:space="preserve">s </w:t>
      </w:r>
      <w:r>
        <w:rPr>
          <w:rFonts w:eastAsia="等线" w:hint="eastAsia"/>
          <w:lang w:eastAsia="zh-CN"/>
        </w:rPr>
        <w:t>from CU of NES cell</w:t>
      </w:r>
      <w:r w:rsidR="0017217B">
        <w:rPr>
          <w:rFonts w:eastAsia="等线" w:hint="eastAsia"/>
          <w:lang w:eastAsia="zh-CN"/>
        </w:rPr>
        <w:t>s</w:t>
      </w:r>
      <w:r>
        <w:rPr>
          <w:rFonts w:eastAsia="等线" w:hint="eastAsia"/>
          <w:lang w:eastAsia="zh-CN"/>
        </w:rPr>
        <w:t xml:space="preserve"> and </w:t>
      </w:r>
      <w:r>
        <w:rPr>
          <w:rFonts w:eastAsia="等线"/>
          <w:lang w:eastAsia="zh-CN"/>
        </w:rPr>
        <w:t>transmits</w:t>
      </w:r>
      <w:r>
        <w:rPr>
          <w:rFonts w:eastAsia="等线" w:hint="eastAsia"/>
          <w:lang w:eastAsia="zh-CN"/>
        </w:rPr>
        <w:t xml:space="preserve"> accept response to CU of NES cell</w:t>
      </w:r>
      <w:r w:rsidR="003E0BC1">
        <w:rPr>
          <w:rFonts w:eastAsia="等线" w:hint="eastAsia"/>
          <w:lang w:eastAsia="zh-CN"/>
        </w:rPr>
        <w:t>s</w:t>
      </w:r>
      <w:r>
        <w:rPr>
          <w:rFonts w:eastAsia="等线" w:hint="eastAsia"/>
          <w:lang w:eastAsia="zh-CN"/>
        </w:rPr>
        <w:t xml:space="preserve">, </w:t>
      </w:r>
      <w:r w:rsidR="003E0BC1">
        <w:rPr>
          <w:rFonts w:eastAsia="等线" w:hint="eastAsia"/>
          <w:lang w:eastAsia="zh-CN"/>
        </w:rPr>
        <w:t xml:space="preserve">Cell A should be considered it </w:t>
      </w:r>
      <w:r w:rsidR="003E0BC1" w:rsidRPr="003E0BC1">
        <w:rPr>
          <w:rFonts w:eastAsia="等线" w:hint="eastAsia"/>
          <w:lang w:eastAsia="zh-CN"/>
        </w:rPr>
        <w:t>starts</w:t>
      </w:r>
      <w:r w:rsidR="003E0BC1" w:rsidRPr="003E0BC1">
        <w:rPr>
          <w:rFonts w:eastAsia="等线" w:hint="eastAsia"/>
          <w:b/>
          <w:bCs/>
          <w:lang w:eastAsia="zh-CN"/>
        </w:rPr>
        <w:t xml:space="preserve"> </w:t>
      </w:r>
      <w:r w:rsidR="003E0BC1">
        <w:rPr>
          <w:rFonts w:eastAsia="等线" w:hint="eastAsia"/>
          <w:lang w:eastAsia="zh-CN"/>
        </w:rPr>
        <w:t xml:space="preserve">providing WUS config for the NES cells, i.e., no need further </w:t>
      </w:r>
      <w:r w:rsidR="003E0BC1">
        <w:rPr>
          <w:rFonts w:eastAsia="等线"/>
          <w:lang w:eastAsia="zh-CN"/>
        </w:rPr>
        <w:t>instruction</w:t>
      </w:r>
      <w:r w:rsidR="003E0BC1">
        <w:rPr>
          <w:rFonts w:eastAsia="等线" w:hint="eastAsia"/>
          <w:lang w:eastAsia="zh-CN"/>
        </w:rPr>
        <w:t xml:space="preserve"> from NES cell. </w:t>
      </w:r>
      <w:r w:rsidR="0017217B">
        <w:rPr>
          <w:rFonts w:eastAsia="等线" w:hint="eastAsia"/>
          <w:lang w:eastAsia="zh-CN"/>
        </w:rPr>
        <w:t xml:space="preserve">In </w:t>
      </w:r>
      <w:r w:rsidR="0017217B">
        <w:rPr>
          <w:rFonts w:eastAsia="等线"/>
          <w:lang w:eastAsia="zh-CN"/>
        </w:rPr>
        <w:t>addition</w:t>
      </w:r>
      <w:r w:rsidR="0017217B">
        <w:rPr>
          <w:rFonts w:eastAsia="等线" w:hint="eastAsia"/>
          <w:lang w:eastAsia="zh-CN"/>
        </w:rPr>
        <w:t xml:space="preserve">, </w:t>
      </w:r>
      <w:r w:rsidR="00B402C7" w:rsidRPr="00B402C7">
        <w:rPr>
          <w:rFonts w:eastAsia="等线"/>
          <w:lang w:eastAsia="zh-CN"/>
        </w:rPr>
        <w:t>Cell A should be able to reject for providing WUS config for an NES cell even after having provided WUS config for</w:t>
      </w:r>
      <w:r w:rsidR="0017217B">
        <w:rPr>
          <w:rFonts w:eastAsia="等线" w:hint="eastAsia"/>
          <w:lang w:eastAsia="zh-CN"/>
        </w:rPr>
        <w:t xml:space="preserve"> the</w:t>
      </w:r>
      <w:r w:rsidR="00B402C7" w:rsidRPr="00B402C7">
        <w:rPr>
          <w:rFonts w:eastAsia="等线"/>
          <w:lang w:eastAsia="zh-CN"/>
        </w:rPr>
        <w:t xml:space="preserve"> NES Cell</w:t>
      </w:r>
      <w:r w:rsidR="0017217B">
        <w:rPr>
          <w:rFonts w:eastAsia="等线" w:hint="eastAsia"/>
          <w:lang w:eastAsia="zh-CN"/>
        </w:rPr>
        <w:t>s</w:t>
      </w:r>
      <w:r w:rsidR="00B402C7" w:rsidRPr="00B402C7">
        <w:rPr>
          <w:rFonts w:eastAsia="等线"/>
          <w:lang w:eastAsia="zh-CN"/>
        </w:rPr>
        <w:t xml:space="preserve"> for </w:t>
      </w:r>
      <w:r w:rsidR="0017217B">
        <w:rPr>
          <w:rFonts w:eastAsia="等线" w:hint="eastAsia"/>
          <w:lang w:eastAsia="zh-CN"/>
        </w:rPr>
        <w:t>a period</w:t>
      </w:r>
      <w:r w:rsidR="00B402C7">
        <w:rPr>
          <w:rFonts w:eastAsia="等线" w:hint="eastAsia"/>
          <w:lang w:eastAsia="zh-CN"/>
        </w:rPr>
        <w:t xml:space="preserve">. </w:t>
      </w:r>
      <w:r w:rsidR="003E0BC1">
        <w:rPr>
          <w:rFonts w:eastAsia="等线" w:hint="eastAsia"/>
          <w:lang w:eastAsia="zh-CN"/>
        </w:rPr>
        <w:t xml:space="preserve">If Cell A decides to </w:t>
      </w:r>
      <w:r w:rsidR="003E0BC1">
        <w:rPr>
          <w:rFonts w:eastAsia="等线"/>
          <w:lang w:eastAsia="zh-CN"/>
        </w:rPr>
        <w:t>stop</w:t>
      </w:r>
      <w:r w:rsidR="003E0BC1">
        <w:rPr>
          <w:rFonts w:eastAsia="等线" w:hint="eastAsia"/>
          <w:lang w:eastAsia="zh-CN"/>
        </w:rPr>
        <w:t xml:space="preserve"> providing WUS config for the NES cells later, it transmits the </w:t>
      </w:r>
      <w:r w:rsidR="003E0BC1">
        <w:rPr>
          <w:rFonts w:eastAsia="等线"/>
          <w:lang w:eastAsia="zh-CN"/>
        </w:rPr>
        <w:t>decision</w:t>
      </w:r>
      <w:r w:rsidR="003E0BC1">
        <w:rPr>
          <w:rFonts w:eastAsia="等线" w:hint="eastAsia"/>
          <w:lang w:eastAsia="zh-CN"/>
        </w:rPr>
        <w:t xml:space="preserve"> to CU of NES cells, so that NES cell</w:t>
      </w:r>
      <w:r w:rsidR="0017217B">
        <w:rPr>
          <w:rFonts w:eastAsia="等线" w:hint="eastAsia"/>
          <w:lang w:eastAsia="zh-CN"/>
        </w:rPr>
        <w:t>s</w:t>
      </w:r>
      <w:r w:rsidR="003E0BC1">
        <w:rPr>
          <w:rFonts w:eastAsia="等线" w:hint="eastAsia"/>
          <w:lang w:eastAsia="zh-CN"/>
        </w:rPr>
        <w:t xml:space="preserve"> can </w:t>
      </w:r>
      <w:r w:rsidR="0017217B">
        <w:rPr>
          <w:rFonts w:eastAsia="等线" w:hint="eastAsia"/>
          <w:lang w:eastAsia="zh-CN"/>
        </w:rPr>
        <w:t xml:space="preserve">decide to </w:t>
      </w:r>
      <w:r w:rsidR="003E0BC1">
        <w:rPr>
          <w:rFonts w:eastAsia="等线" w:hint="eastAsia"/>
          <w:lang w:eastAsia="zh-CN"/>
        </w:rPr>
        <w:t>stop the OD-SIB1 operation</w:t>
      </w:r>
      <w:r w:rsidR="0017217B">
        <w:rPr>
          <w:rFonts w:eastAsia="等线" w:hint="eastAsia"/>
          <w:lang w:eastAsia="zh-CN"/>
        </w:rPr>
        <w:t xml:space="preserve"> by taking into account this </w:t>
      </w:r>
      <w:r w:rsidR="0017217B">
        <w:rPr>
          <w:rFonts w:eastAsia="等线"/>
          <w:lang w:eastAsia="zh-CN"/>
        </w:rPr>
        <w:t>decision</w:t>
      </w:r>
      <w:r w:rsidR="003E0BC1">
        <w:rPr>
          <w:rFonts w:eastAsia="等线" w:hint="eastAsia"/>
          <w:lang w:eastAsia="zh-CN"/>
        </w:rPr>
        <w:t>.</w:t>
      </w:r>
    </w:p>
    <w:p w14:paraId="577C5981" w14:textId="095E31E9" w:rsidR="00775B1C" w:rsidRDefault="00775B1C" w:rsidP="00775B1C">
      <w:pPr>
        <w:rPr>
          <w:rFonts w:eastAsia="等线"/>
          <w:b/>
          <w:bCs/>
          <w:lang w:eastAsia="zh-CN"/>
        </w:rPr>
      </w:pPr>
      <w:r w:rsidRPr="00B90B07">
        <w:rPr>
          <w:rFonts w:eastAsiaTheme="minorEastAsia"/>
          <w:b/>
          <w:bCs/>
          <w:lang w:val="en-US" w:eastAsia="zh-CN"/>
        </w:rPr>
        <w:t xml:space="preserve">Proposal </w:t>
      </w:r>
      <w:r w:rsidR="003E0BC1">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003E0BC1" w:rsidRPr="003E0BC1">
        <w:rPr>
          <w:rFonts w:eastAsia="等线" w:hint="eastAsia"/>
          <w:b/>
          <w:bCs/>
          <w:lang w:eastAsia="zh-CN"/>
        </w:rPr>
        <w:t xml:space="preserve">If the CU of Cell A receives </w:t>
      </w:r>
      <w:r w:rsidR="003E0BC1" w:rsidRPr="003E0BC1">
        <w:rPr>
          <w:rFonts w:eastAsia="等线"/>
          <w:b/>
          <w:bCs/>
          <w:lang w:eastAsia="zh-CN"/>
        </w:rPr>
        <w:t xml:space="preserve">UL WUS config of a list of NES cells </w:t>
      </w:r>
      <w:r w:rsidR="003E0BC1" w:rsidRPr="003E0BC1">
        <w:rPr>
          <w:rFonts w:eastAsia="等线" w:hint="eastAsia"/>
          <w:b/>
          <w:bCs/>
          <w:lang w:eastAsia="zh-CN"/>
        </w:rPr>
        <w:t>from CU of NES cell</w:t>
      </w:r>
      <w:r w:rsidR="00AF7CEB">
        <w:rPr>
          <w:rFonts w:eastAsia="等线" w:hint="eastAsia"/>
          <w:b/>
          <w:bCs/>
          <w:lang w:eastAsia="zh-CN"/>
        </w:rPr>
        <w:t>s</w:t>
      </w:r>
      <w:r w:rsidR="003E0BC1" w:rsidRPr="003E0BC1">
        <w:rPr>
          <w:rFonts w:eastAsia="等线" w:hint="eastAsia"/>
          <w:b/>
          <w:bCs/>
          <w:lang w:eastAsia="zh-CN"/>
        </w:rPr>
        <w:t xml:space="preserve"> and </w:t>
      </w:r>
      <w:r w:rsidR="003E0BC1" w:rsidRPr="003E0BC1">
        <w:rPr>
          <w:rFonts w:eastAsia="等线"/>
          <w:b/>
          <w:bCs/>
          <w:lang w:eastAsia="zh-CN"/>
        </w:rPr>
        <w:t>transmits</w:t>
      </w:r>
      <w:r w:rsidR="003E0BC1" w:rsidRPr="003E0BC1">
        <w:rPr>
          <w:rFonts w:eastAsia="等线" w:hint="eastAsia"/>
          <w:b/>
          <w:bCs/>
          <w:lang w:eastAsia="zh-CN"/>
        </w:rPr>
        <w:t xml:space="preserve"> accept response to CU of </w:t>
      </w:r>
      <w:r w:rsidR="0017217B">
        <w:rPr>
          <w:rFonts w:eastAsia="等线" w:hint="eastAsia"/>
          <w:b/>
          <w:bCs/>
          <w:lang w:eastAsia="zh-CN"/>
        </w:rPr>
        <w:t xml:space="preserve">the </w:t>
      </w:r>
      <w:r w:rsidR="003E0BC1" w:rsidRPr="003E0BC1">
        <w:rPr>
          <w:rFonts w:eastAsia="等线" w:hint="eastAsia"/>
          <w:b/>
          <w:bCs/>
          <w:lang w:eastAsia="zh-CN"/>
        </w:rPr>
        <w:t xml:space="preserve">NES cells, Cell A should be considered it </w:t>
      </w:r>
      <w:r w:rsidR="003E0BC1">
        <w:rPr>
          <w:rFonts w:eastAsia="等线" w:hint="eastAsia"/>
          <w:b/>
          <w:bCs/>
          <w:lang w:eastAsia="zh-CN"/>
        </w:rPr>
        <w:t>starts</w:t>
      </w:r>
      <w:r w:rsidR="003E0BC1" w:rsidRPr="003E0BC1">
        <w:rPr>
          <w:rFonts w:eastAsia="等线" w:hint="eastAsia"/>
          <w:b/>
          <w:bCs/>
          <w:lang w:eastAsia="zh-CN"/>
        </w:rPr>
        <w:t xml:space="preserve"> providing WUS config for the NES cells.</w:t>
      </w:r>
    </w:p>
    <w:p w14:paraId="43794CA1" w14:textId="5C980860" w:rsidR="00EB78C2" w:rsidRDefault="00EB78C2" w:rsidP="00B8397A">
      <w:pPr>
        <w:ind w:left="200" w:hangingChars="100" w:hanging="200"/>
        <w:rPr>
          <w:rFonts w:eastAsia="等线"/>
          <w:b/>
          <w:bCs/>
          <w:lang w:val="en-US" w:eastAsia="zh-CN"/>
        </w:rPr>
      </w:pPr>
      <w:r w:rsidRPr="00B90B07">
        <w:rPr>
          <w:rFonts w:eastAsiaTheme="minorEastAsia"/>
          <w:b/>
          <w:bCs/>
          <w:lang w:val="en-US" w:eastAsia="zh-CN"/>
        </w:rPr>
        <w:t xml:space="preserve">Proposal </w:t>
      </w:r>
      <w:r w:rsidR="00B402C7">
        <w:rPr>
          <w:rFonts w:eastAsia="等线" w:hint="eastAsia"/>
          <w:b/>
          <w:bCs/>
          <w:lang w:val="en-US" w:eastAsia="zh-CN"/>
        </w:rPr>
        <w:t>4</w:t>
      </w:r>
      <w:r>
        <w:rPr>
          <w:rFonts w:eastAsia="等线" w:hint="eastAsia"/>
          <w:b/>
          <w:bCs/>
          <w:lang w:val="en-US" w:eastAsia="zh-CN"/>
        </w:rPr>
        <w:t xml:space="preserve">. </w:t>
      </w:r>
      <w:r w:rsidRPr="00F33D02">
        <w:rPr>
          <w:rFonts w:eastAsia="等线"/>
          <w:b/>
          <w:bCs/>
          <w:lang w:val="en-US" w:eastAsia="zh-CN"/>
        </w:rPr>
        <w:t xml:space="preserve">Cell A </w:t>
      </w:r>
      <w:r>
        <w:rPr>
          <w:rFonts w:eastAsia="等线" w:hint="eastAsia"/>
          <w:b/>
          <w:bCs/>
          <w:lang w:val="en-US" w:eastAsia="zh-CN"/>
        </w:rPr>
        <w:t xml:space="preserve">should be able to reject for providing WUS config </w:t>
      </w:r>
      <w:r w:rsidRPr="00F33D02">
        <w:rPr>
          <w:rFonts w:eastAsia="等线"/>
          <w:b/>
          <w:bCs/>
          <w:lang w:val="en-US" w:eastAsia="zh-CN"/>
        </w:rPr>
        <w:t xml:space="preserve">for an NES cell </w:t>
      </w:r>
      <w:r>
        <w:rPr>
          <w:rFonts w:eastAsia="等线" w:hint="eastAsia"/>
          <w:b/>
          <w:bCs/>
          <w:lang w:val="en-US" w:eastAsia="zh-CN"/>
        </w:rPr>
        <w:t xml:space="preserve">even after </w:t>
      </w:r>
      <w:r w:rsidR="0017217B" w:rsidRPr="0017217B">
        <w:rPr>
          <w:rFonts w:eastAsia="等线"/>
          <w:b/>
          <w:bCs/>
          <w:lang w:val="en-US" w:eastAsia="zh-CN"/>
        </w:rPr>
        <w:t xml:space="preserve">having provided WUS config for </w:t>
      </w:r>
      <w:r w:rsidR="0017217B">
        <w:rPr>
          <w:rFonts w:eastAsia="等线" w:hint="eastAsia"/>
          <w:b/>
          <w:bCs/>
          <w:lang w:val="en-US" w:eastAsia="zh-CN"/>
        </w:rPr>
        <w:t xml:space="preserve">the </w:t>
      </w:r>
      <w:r w:rsidR="0017217B" w:rsidRPr="0017217B">
        <w:rPr>
          <w:rFonts w:eastAsia="等线"/>
          <w:b/>
          <w:bCs/>
          <w:lang w:val="en-US" w:eastAsia="zh-CN"/>
        </w:rPr>
        <w:t>NES Cell for a period</w:t>
      </w:r>
      <w:r>
        <w:rPr>
          <w:rFonts w:eastAsia="等线" w:hint="eastAsia"/>
          <w:b/>
          <w:bCs/>
          <w:lang w:val="en-US" w:eastAsia="zh-CN"/>
        </w:rPr>
        <w:t xml:space="preserve">, </w:t>
      </w:r>
      <w:r w:rsidR="00B402C7">
        <w:rPr>
          <w:rFonts w:eastAsia="等线" w:hint="eastAsia"/>
          <w:b/>
          <w:bCs/>
          <w:lang w:val="en-US" w:eastAsia="zh-CN"/>
        </w:rPr>
        <w:t>but</w:t>
      </w:r>
      <w:r>
        <w:rPr>
          <w:rFonts w:eastAsia="等线" w:hint="eastAsia"/>
          <w:b/>
          <w:bCs/>
          <w:lang w:val="en-US" w:eastAsia="zh-CN"/>
        </w:rPr>
        <w:t xml:space="preserve"> </w:t>
      </w:r>
      <w:r w:rsidR="0017217B">
        <w:rPr>
          <w:rFonts w:eastAsia="等线" w:hint="eastAsia"/>
          <w:b/>
          <w:bCs/>
          <w:lang w:val="en-US" w:eastAsia="zh-CN"/>
        </w:rPr>
        <w:t>the Cell A</w:t>
      </w:r>
      <w:r>
        <w:rPr>
          <w:rFonts w:eastAsia="等线" w:hint="eastAsia"/>
          <w:b/>
          <w:bCs/>
          <w:lang w:val="en-US" w:eastAsia="zh-CN"/>
        </w:rPr>
        <w:t xml:space="preserve"> </w:t>
      </w:r>
      <w:r>
        <w:rPr>
          <w:rFonts w:eastAsia="等线"/>
          <w:b/>
          <w:bCs/>
          <w:lang w:val="en-US" w:eastAsia="zh-CN"/>
        </w:rPr>
        <w:t>needs</w:t>
      </w:r>
      <w:r>
        <w:rPr>
          <w:rFonts w:eastAsia="等线" w:hint="eastAsia"/>
          <w:b/>
          <w:bCs/>
          <w:lang w:val="en-US" w:eastAsia="zh-CN"/>
        </w:rPr>
        <w:t xml:space="preserve"> to notify the decision to the NES cell</w:t>
      </w:r>
      <w:r w:rsidRPr="00F33D02">
        <w:rPr>
          <w:rFonts w:eastAsia="等线"/>
          <w:b/>
          <w:bCs/>
          <w:lang w:val="en-US" w:eastAsia="zh-CN"/>
        </w:rPr>
        <w:t xml:space="preserve">.  </w:t>
      </w:r>
    </w:p>
    <w:p w14:paraId="389C66A6" w14:textId="56528D1F" w:rsidR="00EB78C2" w:rsidRPr="00654618" w:rsidRDefault="00EB78C2" w:rsidP="00EB78C2">
      <w:pPr>
        <w:rPr>
          <w:rFonts w:eastAsia="等线"/>
          <w:lang w:eastAsia="zh-CN"/>
        </w:rPr>
      </w:pPr>
      <w:r w:rsidRPr="00654618">
        <w:rPr>
          <w:rFonts w:eastAsia="等线"/>
          <w:lang w:eastAsia="zh-CN"/>
        </w:rPr>
        <w:t xml:space="preserve">The </w:t>
      </w:r>
      <w:r w:rsidR="005A0DBC">
        <w:rPr>
          <w:rFonts w:eastAsia="等线" w:hint="eastAsia"/>
          <w:lang w:eastAsia="zh-CN"/>
        </w:rPr>
        <w:t>OD-SIB1</w:t>
      </w:r>
      <w:r w:rsidRPr="00654618">
        <w:rPr>
          <w:rFonts w:eastAsia="等线"/>
          <w:lang w:eastAsia="zh-CN"/>
        </w:rPr>
        <w:t xml:space="preserve"> mechanism is similar as on-demand other SI. </w:t>
      </w:r>
      <w:r>
        <w:rPr>
          <w:rFonts w:eastAsia="等线"/>
          <w:lang w:eastAsia="zh-CN"/>
        </w:rPr>
        <w:t xml:space="preserve">RAN2 </w:t>
      </w:r>
      <w:r>
        <w:rPr>
          <w:rFonts w:eastAsia="等线" w:hint="eastAsia"/>
          <w:lang w:eastAsia="zh-CN"/>
        </w:rPr>
        <w:t>agreed to</w:t>
      </w:r>
      <w:r>
        <w:rPr>
          <w:rFonts w:eastAsia="等线"/>
          <w:lang w:eastAsia="zh-CN"/>
        </w:rPr>
        <w:t xml:space="preserve"> use the existing </w:t>
      </w:r>
      <w:proofErr w:type="spellStart"/>
      <w:r>
        <w:rPr>
          <w:rFonts w:eastAsia="等线"/>
          <w:lang w:eastAsia="zh-CN"/>
        </w:rPr>
        <w:t>Msg</w:t>
      </w:r>
      <w:proofErr w:type="spellEnd"/>
      <w:r>
        <w:rPr>
          <w:rFonts w:eastAsia="等线"/>
          <w:lang w:eastAsia="zh-CN"/>
        </w:rPr>
        <w:t xml:space="preserve"> 1 based on-demand procedure for on-demand SIB1 acquisition.</w:t>
      </w:r>
      <w:r w:rsidRPr="00654618">
        <w:rPr>
          <w:rFonts w:eastAsia="等线"/>
          <w:lang w:eastAsia="zh-CN"/>
        </w:rPr>
        <w:t xml:space="preserve"> If receiving request via MSG1, DU can response via MSG2 and broadcasts SIB1.</w:t>
      </w:r>
      <w:r>
        <w:rPr>
          <w:rFonts w:eastAsia="等线" w:hint="eastAsia"/>
          <w:lang w:eastAsia="zh-CN"/>
        </w:rPr>
        <w:t xml:space="preserve"> </w:t>
      </w:r>
      <w:r>
        <w:rPr>
          <w:rFonts w:eastAsia="等线"/>
          <w:lang w:eastAsia="zh-CN"/>
        </w:rPr>
        <w:t xml:space="preserve">This procedure has no impact on RAN3. Since </w:t>
      </w:r>
      <w:r w:rsidRPr="0019671B">
        <w:rPr>
          <w:rFonts w:eastAsia="等线"/>
          <w:lang w:eastAsia="zh-CN"/>
        </w:rPr>
        <w:t xml:space="preserve">CU </w:t>
      </w:r>
      <w:r>
        <w:rPr>
          <w:rFonts w:eastAsia="等线"/>
          <w:lang w:eastAsia="zh-CN"/>
        </w:rPr>
        <w:t>control</w:t>
      </w:r>
      <w:r w:rsidRPr="0019671B">
        <w:rPr>
          <w:rFonts w:eastAsia="等线"/>
          <w:lang w:eastAsia="zh-CN"/>
        </w:rPr>
        <w:t xml:space="preserve"> </w:t>
      </w:r>
      <w:r>
        <w:rPr>
          <w:rFonts w:eastAsia="等线"/>
          <w:lang w:eastAsia="zh-CN"/>
        </w:rPr>
        <w:t>a</w:t>
      </w:r>
      <w:r w:rsidRPr="0019671B">
        <w:rPr>
          <w:rFonts w:eastAsia="等线"/>
          <w:lang w:eastAsia="zh-CN"/>
        </w:rPr>
        <w:t xml:space="preserve"> cell to use on-demand SIB1</w:t>
      </w:r>
      <w:r>
        <w:rPr>
          <w:rFonts w:eastAsia="等线"/>
          <w:lang w:eastAsia="zh-CN"/>
        </w:rPr>
        <w:t xml:space="preserve">, DU may further inform CU the SIB1 is broadcasting if </w:t>
      </w:r>
      <w:r>
        <w:rPr>
          <w:rFonts w:eastAsia="等线" w:hint="eastAsia"/>
          <w:lang w:eastAsia="zh-CN"/>
        </w:rPr>
        <w:t>DU</w:t>
      </w:r>
      <w:r>
        <w:rPr>
          <w:rFonts w:eastAsia="等线"/>
          <w:lang w:eastAsia="zh-CN"/>
        </w:rPr>
        <w:t xml:space="preserve"> </w:t>
      </w:r>
      <w:r w:rsidRPr="00654618">
        <w:rPr>
          <w:rFonts w:eastAsia="等线"/>
          <w:lang w:eastAsia="zh-CN"/>
        </w:rPr>
        <w:t xml:space="preserve">broadcasts </w:t>
      </w:r>
      <w:r>
        <w:rPr>
          <w:rFonts w:eastAsia="等线"/>
          <w:lang w:eastAsia="zh-CN"/>
        </w:rPr>
        <w:t xml:space="preserve">SIB1 triggered by UE. Whether this notification has no RAN3 impact is FFS, it depends on RAN1 design how to indicate SIB1 is broadcasting. </w:t>
      </w:r>
      <w:r w:rsidR="00DE66DF">
        <w:rPr>
          <w:rFonts w:eastAsia="等线" w:hint="eastAsia"/>
          <w:lang w:eastAsia="zh-CN"/>
        </w:rPr>
        <w:t xml:space="preserve">Considering the OD-SIB1 operation for an NES Cell is </w:t>
      </w:r>
      <w:r w:rsidR="00C63DA7">
        <w:rPr>
          <w:rFonts w:eastAsia="等线" w:hint="eastAsia"/>
          <w:lang w:eastAsia="zh-CN"/>
        </w:rPr>
        <w:t>semi-static</w:t>
      </w:r>
      <w:r w:rsidR="00DE66DF">
        <w:rPr>
          <w:rFonts w:eastAsia="等线" w:hint="eastAsia"/>
          <w:lang w:eastAsia="zh-CN"/>
        </w:rPr>
        <w:t xml:space="preserve">, it is not </w:t>
      </w:r>
      <w:r w:rsidR="00DE66DF">
        <w:rPr>
          <w:rFonts w:eastAsia="等线"/>
          <w:lang w:eastAsia="zh-CN"/>
        </w:rPr>
        <w:t>necessary</w:t>
      </w:r>
      <w:r w:rsidR="00DE66DF">
        <w:rPr>
          <w:rFonts w:eastAsia="等线" w:hint="eastAsia"/>
          <w:lang w:eastAsia="zh-CN"/>
        </w:rPr>
        <w:t xml:space="preserve"> to notify the status of OD-SIB</w:t>
      </w:r>
      <w:r w:rsidR="00461388">
        <w:rPr>
          <w:rFonts w:eastAsia="等线" w:hint="eastAsia"/>
          <w:lang w:eastAsia="zh-CN"/>
        </w:rPr>
        <w:t>1</w:t>
      </w:r>
      <w:r w:rsidR="00DE66DF">
        <w:rPr>
          <w:rFonts w:eastAsia="等线" w:hint="eastAsia"/>
          <w:lang w:eastAsia="zh-CN"/>
        </w:rPr>
        <w:t xml:space="preserve"> operation to the Cell A. If </w:t>
      </w:r>
      <w:r w:rsidR="00523E01">
        <w:rPr>
          <w:rFonts w:eastAsia="等线" w:hint="eastAsia"/>
          <w:lang w:eastAsia="zh-CN"/>
        </w:rPr>
        <w:t xml:space="preserve">the OD-SIB1 for an NES cell is not needed, </w:t>
      </w:r>
      <w:r w:rsidR="00461388">
        <w:rPr>
          <w:rFonts w:eastAsia="等线" w:hint="eastAsia"/>
          <w:lang w:eastAsia="zh-CN"/>
        </w:rPr>
        <w:t xml:space="preserve">the </w:t>
      </w:r>
      <w:r w:rsidR="00523E01">
        <w:rPr>
          <w:rFonts w:eastAsia="等线" w:hint="eastAsia"/>
          <w:lang w:eastAsia="zh-CN"/>
        </w:rPr>
        <w:t xml:space="preserve">NES cell can request Cell A to release the WUS configuration for the NES cell by WUS </w:t>
      </w:r>
      <w:r w:rsidR="00523E01">
        <w:rPr>
          <w:rFonts w:eastAsia="等线"/>
          <w:lang w:eastAsia="zh-CN"/>
        </w:rPr>
        <w:t>configuration</w:t>
      </w:r>
      <w:r w:rsidR="00523E01">
        <w:rPr>
          <w:rFonts w:eastAsia="等线" w:hint="eastAsia"/>
          <w:lang w:eastAsia="zh-CN"/>
        </w:rPr>
        <w:t xml:space="preserve"> </w:t>
      </w:r>
      <w:r w:rsidR="00523E01">
        <w:rPr>
          <w:rFonts w:eastAsia="等线"/>
          <w:lang w:eastAsia="zh-CN"/>
        </w:rPr>
        <w:t>exchange</w:t>
      </w:r>
      <w:r w:rsidR="00523E01">
        <w:rPr>
          <w:rFonts w:eastAsia="等线" w:hint="eastAsia"/>
          <w:lang w:eastAsia="zh-CN"/>
        </w:rPr>
        <w:t xml:space="preserve"> message. </w:t>
      </w:r>
    </w:p>
    <w:p w14:paraId="73499A5E" w14:textId="77777777" w:rsidR="005B5B67" w:rsidRDefault="005B5B67" w:rsidP="005B5B67">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5</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r w:rsidRPr="0056570D">
        <w:rPr>
          <w:rFonts w:eastAsiaTheme="minorEastAsia"/>
          <w:b/>
          <w:bCs/>
          <w:lang w:val="en-US" w:eastAsia="zh-CN"/>
        </w:rPr>
        <w:t xml:space="preserve"> </w:t>
      </w:r>
    </w:p>
    <w:p w14:paraId="4E23A3A9" w14:textId="4AD8975D" w:rsidR="00523E01" w:rsidRDefault="00523E01" w:rsidP="00EB78C2">
      <w:pPr>
        <w:rPr>
          <w:rFonts w:eastAsia="等线"/>
          <w:b/>
          <w:bCs/>
          <w:lang w:val="en-US" w:eastAsia="zh-CN"/>
        </w:rPr>
      </w:pPr>
      <w:r w:rsidRPr="00B90B07">
        <w:rPr>
          <w:rFonts w:eastAsiaTheme="minorEastAsia"/>
          <w:b/>
          <w:bCs/>
          <w:lang w:val="en-US" w:eastAsia="zh-CN"/>
        </w:rPr>
        <w:lastRenderedPageBreak/>
        <w:t xml:space="preserve">Proposal </w:t>
      </w:r>
      <w:r w:rsidR="005B5B67">
        <w:rPr>
          <w:rFonts w:eastAsia="等线" w:hint="eastAsia"/>
          <w:b/>
          <w:bCs/>
          <w:lang w:val="en-US" w:eastAsia="zh-CN"/>
        </w:rPr>
        <w:t>6</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00C63DA7"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Theme="minorEastAsia"/>
          <w:b/>
          <w:bCs/>
          <w:lang w:val="en-US" w:eastAsia="zh-CN"/>
        </w:rPr>
        <w:t>.</w:t>
      </w:r>
      <w:r w:rsidRPr="00523E01">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335AE0BA" w14:textId="77777777" w:rsidR="0000225B" w:rsidRPr="0000225B" w:rsidRDefault="0000225B" w:rsidP="00EB78C2">
      <w:pPr>
        <w:rPr>
          <w:rFonts w:eastAsia="等线"/>
          <w:b/>
          <w:bCs/>
          <w:lang w:eastAsia="zh-CN"/>
        </w:rPr>
      </w:pP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5FE6507A" w14:textId="77777777" w:rsidR="00105A8C" w:rsidRDefault="00105A8C" w:rsidP="00105A8C">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Pr>
          <w:rFonts w:eastAsiaTheme="minorEastAsia"/>
          <w:b/>
          <w:bCs/>
          <w:lang w:val="en-US" w:eastAsia="zh-CN"/>
        </w:rPr>
        <w:t>R</w:t>
      </w:r>
      <w:r>
        <w:rPr>
          <w:rFonts w:eastAsia="等线" w:hint="eastAsia"/>
          <w:b/>
          <w:bCs/>
          <w:lang w:val="en-US" w:eastAsia="zh-CN"/>
        </w:rPr>
        <w:t>19</w:t>
      </w:r>
      <w:r>
        <w:rPr>
          <w:rFonts w:eastAsiaTheme="minorEastAsia"/>
          <w:b/>
          <w:bCs/>
          <w:lang w:val="en-US" w:eastAsia="zh-CN"/>
        </w:rPr>
        <w:t xml:space="preserve"> </w:t>
      </w:r>
      <w:r>
        <w:rPr>
          <w:rFonts w:eastAsia="等线" w:hint="eastAsia"/>
          <w:b/>
          <w:bCs/>
          <w:lang w:val="en-US" w:eastAsia="zh-CN"/>
        </w:rPr>
        <w:t xml:space="preserve">focus </w:t>
      </w:r>
      <w:r>
        <w:rPr>
          <w:rFonts w:eastAsia="等线"/>
          <w:b/>
          <w:bCs/>
          <w:lang w:val="en-US" w:eastAsia="zh-CN"/>
        </w:rPr>
        <w:t xml:space="preserve">on </w:t>
      </w:r>
      <w:r>
        <w:rPr>
          <w:rFonts w:eastAsiaTheme="minorEastAsia"/>
          <w:b/>
          <w:bCs/>
          <w:lang w:val="en-US" w:eastAsia="zh-CN"/>
        </w:rPr>
        <w:t>case</w:t>
      </w:r>
      <w:r>
        <w:rPr>
          <w:rFonts w:eastAsia="等线" w:hint="eastAsia"/>
          <w:b/>
          <w:bCs/>
          <w:lang w:val="en-US" w:eastAsia="zh-CN"/>
        </w:rPr>
        <w:t xml:space="preserve"> 2</w:t>
      </w:r>
      <w:r>
        <w:rPr>
          <w:rFonts w:eastAsiaTheme="minorEastAsia"/>
          <w:b/>
          <w:bCs/>
          <w:lang w:val="en-US" w:eastAsia="zh-CN"/>
        </w:rPr>
        <w:t xml:space="preserve"> on </w:t>
      </w:r>
      <w:r w:rsidRPr="004347D0">
        <w:rPr>
          <w:rFonts w:eastAsiaTheme="minorEastAsia"/>
          <w:b/>
          <w:bCs/>
          <w:lang w:val="en-US" w:eastAsia="zh-CN"/>
        </w:rPr>
        <w:t>on-demand SIB1 for idle/inactive mode UE</w:t>
      </w:r>
      <w:r>
        <w:rPr>
          <w:rFonts w:eastAsiaTheme="minorEastAsia"/>
          <w:b/>
          <w:bCs/>
          <w:lang w:val="en-US" w:eastAsia="zh-CN"/>
        </w:rPr>
        <w:t>:</w:t>
      </w:r>
    </w:p>
    <w:p w14:paraId="21AA487D" w14:textId="77777777" w:rsidR="00105A8C" w:rsidRPr="007F170C" w:rsidRDefault="00105A8C" w:rsidP="00105A8C">
      <w:pPr>
        <w:pStyle w:val="ac"/>
        <w:ind w:left="440"/>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156C910B"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At least </w:t>
      </w:r>
      <w:r w:rsidRPr="00442587">
        <w:rPr>
          <w:rFonts w:eastAsiaTheme="minorEastAsia"/>
          <w:b/>
          <w:bCs/>
          <w:lang w:val="en-US" w:eastAsia="zh-CN"/>
        </w:rPr>
        <w:t xml:space="preserve">dedicated PRACH resource </w:t>
      </w:r>
      <w:r>
        <w:rPr>
          <w:rFonts w:eastAsiaTheme="minorEastAsia"/>
          <w:b/>
          <w:bCs/>
          <w:lang w:val="en-US" w:eastAsia="zh-CN"/>
        </w:rPr>
        <w:t>is considered for UL WUS de</w:t>
      </w:r>
      <w:r w:rsidRPr="00442587">
        <w:rPr>
          <w:rFonts w:eastAsiaTheme="minorEastAsia"/>
          <w:b/>
          <w:bCs/>
          <w:lang w:val="en-US" w:eastAsia="zh-CN"/>
        </w:rPr>
        <w:t xml:space="preserve">sign </w:t>
      </w:r>
      <w:r w:rsidRPr="00442587">
        <w:rPr>
          <w:rFonts w:eastAsia="PMingLiU"/>
          <w:b/>
          <w:bCs/>
          <w:lang w:eastAsia="zh-TW"/>
        </w:rPr>
        <w:t>for SIB1 request</w:t>
      </w:r>
      <w:r w:rsidRPr="00442587">
        <w:rPr>
          <w:rFonts w:eastAsiaTheme="minorEastAsia"/>
          <w:b/>
          <w:bCs/>
          <w:lang w:val="en-US" w:eastAsia="zh-CN"/>
        </w:rPr>
        <w:t>.</w:t>
      </w:r>
    </w:p>
    <w:p w14:paraId="555B795B"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 </w:t>
      </w:r>
      <w:r w:rsidRPr="005E4BCC">
        <w:rPr>
          <w:rFonts w:eastAsiaTheme="minorEastAsia"/>
          <w:b/>
          <w:bCs/>
          <w:lang w:val="en-US" w:eastAsia="zh-CN"/>
        </w:rPr>
        <w:t>More than one Cell A may provide configuration for the same NES cell.</w:t>
      </w:r>
      <w:r>
        <w:rPr>
          <w:rFonts w:eastAsiaTheme="minorEastAsia"/>
          <w:b/>
          <w:bCs/>
          <w:lang w:val="en-US" w:eastAsia="zh-CN"/>
        </w:rPr>
        <w:t xml:space="preserve"> </w:t>
      </w:r>
      <w:r w:rsidRPr="005E4BCC">
        <w:rPr>
          <w:rFonts w:eastAsiaTheme="minorEastAsia"/>
          <w:b/>
          <w:bCs/>
          <w:lang w:val="en-US" w:eastAsia="zh-CN"/>
        </w:rPr>
        <w:t>The same Cell A may assist more than one NES Cells.</w:t>
      </w:r>
    </w:p>
    <w:p w14:paraId="314B6E9A"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Pr>
          <w:rFonts w:ascii="Times" w:hAnsi="Times" w:cs="Times"/>
          <w:b/>
          <w:bCs/>
          <w:lang w:eastAsia="ko-KR"/>
        </w:rPr>
        <w:t xml:space="preserve"> by </w:t>
      </w:r>
      <w:r w:rsidRPr="00B40463">
        <w:rPr>
          <w:rFonts w:ascii="Times" w:hAnsi="Times" w:cs="Times"/>
          <w:b/>
          <w:bCs/>
          <w:lang w:eastAsia="ko-KR"/>
        </w:rPr>
        <w:t>us</w:t>
      </w:r>
      <w:r>
        <w:rPr>
          <w:rFonts w:ascii="Times" w:hAnsi="Times" w:cs="Times"/>
          <w:b/>
          <w:bCs/>
          <w:lang w:eastAsia="ko-KR"/>
        </w:rPr>
        <w:t>ing</w:t>
      </w:r>
      <w:r w:rsidRPr="00B40463">
        <w:rPr>
          <w:rFonts w:ascii="Times" w:hAnsi="Times" w:cs="Times"/>
          <w:b/>
          <w:bCs/>
          <w:lang w:eastAsia="ko-KR"/>
        </w:rPr>
        <w:t xml:space="preserve"> the PCI and frequency of a NES Cell.</w:t>
      </w:r>
      <w:r w:rsidRPr="00206BB6">
        <w:t xml:space="preserve"> </w:t>
      </w:r>
      <w:r w:rsidRPr="00206BB6">
        <w:rPr>
          <w:rFonts w:ascii="Times" w:hAnsi="Times" w:cs="Times"/>
          <w:b/>
          <w:bCs/>
          <w:lang w:eastAsia="ko-KR"/>
        </w:rPr>
        <w:t>Cell A’s SIB can be used to configure</w:t>
      </w:r>
      <w:r>
        <w:rPr>
          <w:rFonts w:ascii="Times" w:eastAsia="等线" w:hAnsi="Times" w:cs="Times" w:hint="eastAsia"/>
          <w:b/>
          <w:bCs/>
          <w:lang w:eastAsia="zh-CN"/>
        </w:rPr>
        <w:t xml:space="preserve"> UL WUS config</w:t>
      </w:r>
      <w:r w:rsidRPr="00206BB6">
        <w:rPr>
          <w:rFonts w:ascii="Times" w:hAnsi="Times" w:cs="Times"/>
          <w:b/>
          <w:bCs/>
          <w:lang w:eastAsia="ko-KR"/>
        </w:rPr>
        <w:t xml:space="preserve"> for neighbour NES cells, e.g., via new SIB or the existing SIB.</w:t>
      </w:r>
    </w:p>
    <w:p w14:paraId="35DEDBEB" w14:textId="77777777" w:rsidR="00C203E3" w:rsidRDefault="00C203E3" w:rsidP="00C203E3">
      <w:pPr>
        <w:rPr>
          <w:rFonts w:ascii="Times" w:eastAsia="等线" w:hAnsi="Times" w:cs="Times"/>
          <w:b/>
          <w:bCs/>
          <w:lang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Pr="002305D3">
        <w:rPr>
          <w:rFonts w:ascii="Times" w:hAnsi="Times" w:cs="Times"/>
          <w:b/>
          <w:bCs/>
          <w:lang w:eastAsia="ko-KR"/>
        </w:rPr>
        <w:t xml:space="preserve">: </w:t>
      </w:r>
      <w:r>
        <w:rPr>
          <w:rFonts w:ascii="Times" w:hAnsi="Times" w:cs="Times"/>
          <w:b/>
          <w:bCs/>
          <w:lang w:eastAsia="ko-KR"/>
        </w:rPr>
        <w:t xml:space="preserve"> </w:t>
      </w:r>
      <w:r w:rsidRPr="00B40463">
        <w:rPr>
          <w:rFonts w:ascii="Times" w:hAnsi="Times" w:cs="Times"/>
          <w:b/>
          <w:bCs/>
          <w:lang w:eastAsia="ko-KR"/>
        </w:rPr>
        <w:t>RAN2 assumes the UE is expected to receive the RAR responding to the preamble transmission for Msg1-based on-demand SIB1 procedure, as the baseline.</w:t>
      </w:r>
    </w:p>
    <w:p w14:paraId="4152BB4C" w14:textId="77777777" w:rsidR="00DF2C30" w:rsidRDefault="00DF2C30" w:rsidP="00C203E3">
      <w:pPr>
        <w:rPr>
          <w:rFonts w:ascii="Times" w:eastAsia="等线" w:hAnsi="Times" w:cs="Times"/>
          <w:b/>
          <w:bCs/>
          <w:lang w:eastAsia="zh-CN"/>
        </w:rPr>
      </w:pPr>
    </w:p>
    <w:p w14:paraId="3D34DC16" w14:textId="77777777" w:rsidR="00105A8C" w:rsidRDefault="00105A8C" w:rsidP="00105A8C">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 xml:space="preserve">CU </w:t>
      </w:r>
      <w:r>
        <w:rPr>
          <w:rFonts w:eastAsia="等线" w:hint="eastAsia"/>
          <w:b/>
          <w:bCs/>
          <w:lang w:eastAsia="zh-CN"/>
        </w:rPr>
        <w:t xml:space="preserve">of NES cell </w:t>
      </w:r>
      <w:r w:rsidRPr="00510EA6">
        <w:rPr>
          <w:rFonts w:eastAsia="等线"/>
          <w:b/>
          <w:bCs/>
          <w:lang w:eastAsia="zh-CN"/>
        </w:rPr>
        <w:t xml:space="preserve">determines which cells </w:t>
      </w:r>
      <w:r>
        <w:rPr>
          <w:rFonts w:eastAsia="等线" w:hint="eastAsia"/>
          <w:b/>
          <w:bCs/>
          <w:lang w:eastAsia="zh-CN"/>
        </w:rPr>
        <w:t>are allowed to</w:t>
      </w:r>
      <w:r w:rsidRPr="00510EA6">
        <w:rPr>
          <w:rFonts w:eastAsia="等线"/>
          <w:b/>
          <w:bCs/>
          <w:lang w:eastAsia="zh-CN"/>
        </w:rPr>
        <w:t xml:space="preserve"> </w:t>
      </w:r>
      <w:r>
        <w:rPr>
          <w:rFonts w:eastAsia="等线" w:hint="eastAsia"/>
          <w:b/>
          <w:bCs/>
          <w:lang w:eastAsia="zh-CN"/>
        </w:rPr>
        <w:t>use</w:t>
      </w:r>
      <w:r w:rsidRPr="00510EA6">
        <w:rPr>
          <w:rFonts w:eastAsia="等线"/>
          <w:b/>
          <w:bCs/>
          <w:lang w:eastAsia="zh-CN"/>
        </w:rPr>
        <w:t xml:space="preserv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 xml:space="preserve">transmits </w:t>
      </w:r>
      <w:r>
        <w:rPr>
          <w:rFonts w:eastAsia="等线" w:hint="eastAsia"/>
          <w:b/>
          <w:bCs/>
          <w:lang w:eastAsia="zh-CN"/>
        </w:rPr>
        <w:t>request</w:t>
      </w:r>
      <w:r w:rsidRPr="000E06F7">
        <w:rPr>
          <w:rFonts w:eastAsia="等线"/>
          <w:b/>
          <w:bCs/>
          <w:lang w:eastAsia="zh-CN"/>
        </w:rPr>
        <w:t xml:space="preserve"> to DU </w:t>
      </w:r>
      <w:r>
        <w:rPr>
          <w:rFonts w:eastAsia="等线" w:hint="eastAsia"/>
          <w:b/>
          <w:bCs/>
          <w:lang w:eastAsia="zh-CN"/>
        </w:rPr>
        <w:t xml:space="preserve">for </w:t>
      </w:r>
      <w:r w:rsidRPr="000E06F7">
        <w:rPr>
          <w:rFonts w:eastAsia="等线"/>
          <w:b/>
          <w:bCs/>
          <w:lang w:eastAsia="zh-CN"/>
        </w:rPr>
        <w:t xml:space="preserve">the </w:t>
      </w:r>
      <w:r>
        <w:rPr>
          <w:rFonts w:eastAsia="等线" w:hint="eastAsia"/>
          <w:b/>
          <w:bCs/>
          <w:lang w:eastAsia="zh-CN"/>
        </w:rPr>
        <w:t>WUS config for an NES cell</w:t>
      </w:r>
      <w:r>
        <w:rPr>
          <w:rFonts w:eastAsia="等线" w:hint="eastAsia"/>
          <w:b/>
          <w:bCs/>
          <w:lang w:val="en-US" w:eastAsia="zh-CN"/>
        </w:rPr>
        <w:t>.</w:t>
      </w:r>
      <w:r w:rsidRPr="0056570D">
        <w:rPr>
          <w:rFonts w:eastAsiaTheme="minorEastAsia"/>
          <w:b/>
          <w:bCs/>
          <w:lang w:val="en-US" w:eastAsia="zh-CN"/>
        </w:rPr>
        <w:t xml:space="preserve"> </w:t>
      </w:r>
    </w:p>
    <w:p w14:paraId="26E0B3A1" w14:textId="77777777" w:rsidR="00105A8C" w:rsidRDefault="00105A8C" w:rsidP="00105A8C">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 </w:t>
      </w:r>
      <w:r>
        <w:rPr>
          <w:rFonts w:eastAsia="等线"/>
          <w:b/>
          <w:bCs/>
          <w:lang w:val="en-US" w:eastAsia="zh-CN"/>
        </w:rPr>
        <w:t>receiving</w:t>
      </w:r>
      <w:r>
        <w:rPr>
          <w:rFonts w:eastAsia="等线" w:hint="eastAsia"/>
          <w:b/>
          <w:bCs/>
          <w:lang w:val="en-US" w:eastAsia="zh-CN"/>
        </w:rPr>
        <w:t xml:space="preserve"> accept response for providing the WUS config for a NES cell from CU of Cell A, CU of NES cell transmits</w:t>
      </w:r>
      <w:r w:rsidRPr="00F357EE">
        <w:rPr>
          <w:rFonts w:eastAsia="等线"/>
          <w:b/>
          <w:bCs/>
          <w:lang w:eastAsia="zh-CN"/>
        </w:rPr>
        <w:t xml:space="preserve"> On-demand SIB1 operation activation </w:t>
      </w:r>
      <w:r>
        <w:rPr>
          <w:rFonts w:eastAsia="等线" w:hint="eastAsia"/>
          <w:b/>
          <w:bCs/>
          <w:lang w:eastAsia="zh-CN"/>
        </w:rPr>
        <w:t>command to DU of NES cell, the NES cell starts the OD-SIB1 operation.</w:t>
      </w:r>
    </w:p>
    <w:p w14:paraId="0668E281" w14:textId="77777777" w:rsidR="00105A8C" w:rsidRDefault="00105A8C" w:rsidP="00105A8C">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Pr="003E0BC1">
        <w:rPr>
          <w:rFonts w:eastAsia="等线" w:hint="eastAsia"/>
          <w:b/>
          <w:bCs/>
          <w:lang w:eastAsia="zh-CN"/>
        </w:rPr>
        <w:t xml:space="preserve">If the CU of Cell A receives </w:t>
      </w:r>
      <w:r w:rsidRPr="003E0BC1">
        <w:rPr>
          <w:rFonts w:eastAsia="等线"/>
          <w:b/>
          <w:bCs/>
          <w:lang w:eastAsia="zh-CN"/>
        </w:rPr>
        <w:t xml:space="preserve">UL WUS config of a list of NES cells </w:t>
      </w:r>
      <w:r w:rsidRPr="003E0BC1">
        <w:rPr>
          <w:rFonts w:eastAsia="等线" w:hint="eastAsia"/>
          <w:b/>
          <w:bCs/>
          <w:lang w:eastAsia="zh-CN"/>
        </w:rPr>
        <w:t>from CU of NES cell</w:t>
      </w:r>
      <w:r>
        <w:rPr>
          <w:rFonts w:eastAsia="等线" w:hint="eastAsia"/>
          <w:b/>
          <w:bCs/>
          <w:lang w:eastAsia="zh-CN"/>
        </w:rPr>
        <w:t>s</w:t>
      </w:r>
      <w:r w:rsidRPr="003E0BC1">
        <w:rPr>
          <w:rFonts w:eastAsia="等线" w:hint="eastAsia"/>
          <w:b/>
          <w:bCs/>
          <w:lang w:eastAsia="zh-CN"/>
        </w:rPr>
        <w:t xml:space="preserve"> and </w:t>
      </w:r>
      <w:r w:rsidRPr="003E0BC1">
        <w:rPr>
          <w:rFonts w:eastAsia="等线"/>
          <w:b/>
          <w:bCs/>
          <w:lang w:eastAsia="zh-CN"/>
        </w:rPr>
        <w:t>transmits</w:t>
      </w:r>
      <w:r w:rsidRPr="003E0BC1">
        <w:rPr>
          <w:rFonts w:eastAsia="等线" w:hint="eastAsia"/>
          <w:b/>
          <w:bCs/>
          <w:lang w:eastAsia="zh-CN"/>
        </w:rPr>
        <w:t xml:space="preserve"> accept response to CU of NES cells, Cell A should be considered it </w:t>
      </w:r>
      <w:r>
        <w:rPr>
          <w:rFonts w:eastAsia="等线" w:hint="eastAsia"/>
          <w:b/>
          <w:bCs/>
          <w:lang w:eastAsia="zh-CN"/>
        </w:rPr>
        <w:t>starts</w:t>
      </w:r>
      <w:r w:rsidRPr="003E0BC1">
        <w:rPr>
          <w:rFonts w:eastAsia="等线" w:hint="eastAsia"/>
          <w:b/>
          <w:bCs/>
          <w:lang w:eastAsia="zh-CN"/>
        </w:rPr>
        <w:t xml:space="preserve"> providing WUS config for the NES cells.</w:t>
      </w:r>
    </w:p>
    <w:p w14:paraId="00C62C9C" w14:textId="77777777" w:rsidR="00105A8C" w:rsidRDefault="00105A8C" w:rsidP="00105A8C">
      <w:pPr>
        <w:ind w:left="200" w:hangingChars="100" w:hanging="200"/>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 xml:space="preserve">4. </w:t>
      </w:r>
      <w:r w:rsidRPr="00F33D02">
        <w:rPr>
          <w:rFonts w:eastAsia="等线"/>
          <w:b/>
          <w:bCs/>
          <w:lang w:val="en-US" w:eastAsia="zh-CN"/>
        </w:rPr>
        <w:t xml:space="preserve">Cell A </w:t>
      </w:r>
      <w:r>
        <w:rPr>
          <w:rFonts w:eastAsia="等线" w:hint="eastAsia"/>
          <w:b/>
          <w:bCs/>
          <w:lang w:val="en-US" w:eastAsia="zh-CN"/>
        </w:rPr>
        <w:t xml:space="preserve">should be able to reject for providing WUS config </w:t>
      </w:r>
      <w:r w:rsidRPr="00F33D02">
        <w:rPr>
          <w:rFonts w:eastAsia="等线"/>
          <w:b/>
          <w:bCs/>
          <w:lang w:val="en-US" w:eastAsia="zh-CN"/>
        </w:rPr>
        <w:t xml:space="preserve">for an NES cell </w:t>
      </w:r>
      <w:r>
        <w:rPr>
          <w:rFonts w:eastAsia="等线" w:hint="eastAsia"/>
          <w:b/>
          <w:bCs/>
          <w:lang w:val="en-US" w:eastAsia="zh-CN"/>
        </w:rPr>
        <w:t xml:space="preserve">even after having accepted WUS config for </w:t>
      </w:r>
      <w:r w:rsidRPr="00F33D02">
        <w:rPr>
          <w:rFonts w:eastAsia="等线"/>
          <w:b/>
          <w:bCs/>
          <w:lang w:val="en-US" w:eastAsia="zh-CN"/>
        </w:rPr>
        <w:t>NES Cell</w:t>
      </w:r>
      <w:r>
        <w:rPr>
          <w:rFonts w:eastAsia="等线" w:hint="eastAsia"/>
          <w:b/>
          <w:bCs/>
          <w:lang w:val="en-US" w:eastAsia="zh-CN"/>
        </w:rPr>
        <w:t xml:space="preserve">, but it </w:t>
      </w:r>
      <w:r>
        <w:rPr>
          <w:rFonts w:eastAsia="等线"/>
          <w:b/>
          <w:bCs/>
          <w:lang w:val="en-US" w:eastAsia="zh-CN"/>
        </w:rPr>
        <w:t>needs</w:t>
      </w:r>
      <w:r>
        <w:rPr>
          <w:rFonts w:eastAsia="等线" w:hint="eastAsia"/>
          <w:b/>
          <w:bCs/>
          <w:lang w:val="en-US" w:eastAsia="zh-CN"/>
        </w:rPr>
        <w:t xml:space="preserve"> to notify the decision to the NES cell</w:t>
      </w:r>
      <w:r w:rsidRPr="00F33D02">
        <w:rPr>
          <w:rFonts w:eastAsia="等线"/>
          <w:b/>
          <w:bCs/>
          <w:lang w:val="en-US" w:eastAsia="zh-CN"/>
        </w:rPr>
        <w:t xml:space="preserve">.  </w:t>
      </w:r>
    </w:p>
    <w:p w14:paraId="2AF2BB01" w14:textId="77777777" w:rsidR="00105A8C" w:rsidRDefault="00105A8C" w:rsidP="00105A8C">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5</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r w:rsidRPr="0056570D">
        <w:rPr>
          <w:rFonts w:eastAsiaTheme="minorEastAsia"/>
          <w:b/>
          <w:bCs/>
          <w:lang w:val="en-US" w:eastAsia="zh-CN"/>
        </w:rPr>
        <w:t xml:space="preserve"> </w:t>
      </w:r>
    </w:p>
    <w:p w14:paraId="3CFCD6ED" w14:textId="77777777" w:rsidR="00105A8C" w:rsidRPr="00F357EE" w:rsidRDefault="00105A8C" w:rsidP="00105A8C">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 xml:space="preserve">: </w:t>
      </w:r>
      <w:r w:rsidRPr="00523E01">
        <w:rPr>
          <w:rFonts w:eastAsiaTheme="minorEastAsia"/>
          <w:b/>
          <w:bCs/>
          <w:lang w:val="en-US" w:eastAsia="zh-CN"/>
        </w:rPr>
        <w:t>Considering the OD-SIB1 operation for an NES Cell is not so dynamical, it is not necessary to notify the status of OD-SIB operation to the Cell A</w:t>
      </w:r>
      <w:r>
        <w:rPr>
          <w:rFonts w:eastAsiaTheme="minorEastAsia"/>
          <w:b/>
          <w:bCs/>
          <w:lang w:val="en-US" w:eastAsia="zh-CN"/>
        </w:rPr>
        <w:t>.</w:t>
      </w:r>
      <w:r w:rsidRPr="00523E01">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054BEA7B" w14:textId="77777777" w:rsidR="00DF2C30" w:rsidRPr="00105A8C" w:rsidRDefault="00DF2C30" w:rsidP="00DF2C30">
      <w:pPr>
        <w:rPr>
          <w:rFonts w:eastAsia="等线"/>
          <w:b/>
          <w:bCs/>
          <w:lang w:eastAsia="zh-CN"/>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5" w:name="OLE_LINK2"/>
      <w:r w:rsidRPr="00A743E1">
        <w:rPr>
          <w:lang w:bidi="en-US"/>
        </w:rPr>
        <w:t>Enhancements of network energy savings for NR</w:t>
      </w:r>
      <w:bookmarkEnd w:id="15"/>
      <w:r>
        <w:rPr>
          <w:lang w:bidi="en-US"/>
        </w:rPr>
        <w:t>”, RAN#102.</w:t>
      </w:r>
    </w:p>
    <w:p w14:paraId="34C14011" w14:textId="0E15372F" w:rsidR="00757BC6" w:rsidRPr="00CB209C" w:rsidRDefault="000B1750" w:rsidP="00CB209C">
      <w:pPr>
        <w:numPr>
          <w:ilvl w:val="0"/>
          <w:numId w:val="2"/>
        </w:numPr>
        <w:jc w:val="both"/>
        <w:rPr>
          <w:lang w:bidi="en-US"/>
        </w:rPr>
      </w:pPr>
      <w:r w:rsidRPr="000B1750">
        <w:rPr>
          <w:lang w:bidi="en-US"/>
        </w:rPr>
        <w:t>R3-</w:t>
      </w:r>
      <w:r w:rsidR="00BF5FE6" w:rsidRPr="00BF5FE6">
        <w:rPr>
          <w:lang w:bidi="en-US"/>
        </w:rPr>
        <w:t>244331</w:t>
      </w:r>
      <w:r>
        <w:rPr>
          <w:lang w:bidi="en-US"/>
        </w:rPr>
        <w:t xml:space="preserve">, </w:t>
      </w:r>
      <w:r w:rsidRPr="000B1750">
        <w:rPr>
          <w:lang w:bidi="en-US"/>
        </w:rPr>
        <w:t>Discussion on On-demand SIB1 for Idle/Inactive UE</w:t>
      </w:r>
      <w:r>
        <w:rPr>
          <w:lang w:bidi="en-US"/>
        </w:rPr>
        <w:t>, Lenovo</w:t>
      </w:r>
    </w:p>
    <w:sectPr w:rsidR="00757BC6" w:rsidRPr="00CB209C"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F03F9" w14:textId="77777777" w:rsidR="00BF0E8D" w:rsidRDefault="00BF0E8D" w:rsidP="00AC001C">
      <w:pPr>
        <w:spacing w:after="0"/>
      </w:pPr>
      <w:r>
        <w:separator/>
      </w:r>
    </w:p>
  </w:endnote>
  <w:endnote w:type="continuationSeparator" w:id="0">
    <w:p w14:paraId="429BDA9D" w14:textId="77777777" w:rsidR="00BF0E8D" w:rsidRDefault="00BF0E8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3AC1" w14:textId="77777777" w:rsidR="00BF0E8D" w:rsidRDefault="00BF0E8D" w:rsidP="00AC001C">
      <w:pPr>
        <w:spacing w:after="0"/>
      </w:pPr>
      <w:r>
        <w:separator/>
      </w:r>
    </w:p>
  </w:footnote>
  <w:footnote w:type="continuationSeparator" w:id="0">
    <w:p w14:paraId="4A681CED" w14:textId="77777777" w:rsidR="00BF0E8D" w:rsidRDefault="00BF0E8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4"/>
  </w:num>
  <w:num w:numId="2" w16cid:durableId="1838618897">
    <w:abstractNumId w:val="24"/>
  </w:num>
  <w:num w:numId="3" w16cid:durableId="150030703">
    <w:abstractNumId w:val="14"/>
  </w:num>
  <w:num w:numId="4" w16cid:durableId="674772762">
    <w:abstractNumId w:val="37"/>
  </w:num>
  <w:num w:numId="5" w16cid:durableId="950933405">
    <w:abstractNumId w:val="18"/>
  </w:num>
  <w:num w:numId="6" w16cid:durableId="677773337">
    <w:abstractNumId w:val="1"/>
  </w:num>
  <w:num w:numId="7" w16cid:durableId="913588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2"/>
  </w:num>
  <w:num w:numId="9" w16cid:durableId="1436636630">
    <w:abstractNumId w:val="2"/>
  </w:num>
  <w:num w:numId="10" w16cid:durableId="1047878044">
    <w:abstractNumId w:val="30"/>
  </w:num>
  <w:num w:numId="11" w16cid:durableId="1519612977">
    <w:abstractNumId w:val="20"/>
  </w:num>
  <w:num w:numId="12" w16cid:durableId="1740639349">
    <w:abstractNumId w:val="13"/>
  </w:num>
  <w:num w:numId="13" w16cid:durableId="122429515">
    <w:abstractNumId w:val="7"/>
  </w:num>
  <w:num w:numId="14" w16cid:durableId="61832257">
    <w:abstractNumId w:val="21"/>
  </w:num>
  <w:num w:numId="15" w16cid:durableId="804783294">
    <w:abstractNumId w:val="6"/>
  </w:num>
  <w:num w:numId="16" w16cid:durableId="1619533715">
    <w:abstractNumId w:val="35"/>
  </w:num>
  <w:num w:numId="17" w16cid:durableId="860977550">
    <w:abstractNumId w:val="34"/>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8"/>
  </w:num>
  <w:num w:numId="20" w16cid:durableId="189537365">
    <w:abstractNumId w:val="31"/>
  </w:num>
  <w:num w:numId="21" w16cid:durableId="477648917">
    <w:abstractNumId w:val="11"/>
  </w:num>
  <w:num w:numId="22" w16cid:durableId="887306038">
    <w:abstractNumId w:val="29"/>
  </w:num>
  <w:num w:numId="23" w16cid:durableId="912348510">
    <w:abstractNumId w:val="15"/>
  </w:num>
  <w:num w:numId="24" w16cid:durableId="22295394">
    <w:abstractNumId w:val="17"/>
  </w:num>
  <w:num w:numId="25" w16cid:durableId="733966156">
    <w:abstractNumId w:val="16"/>
  </w:num>
  <w:num w:numId="26" w16cid:durableId="1745293820">
    <w:abstractNumId w:val="28"/>
  </w:num>
  <w:num w:numId="27" w16cid:durableId="508913615">
    <w:abstractNumId w:val="25"/>
  </w:num>
  <w:num w:numId="28" w16cid:durableId="2096050861">
    <w:abstractNumId w:val="26"/>
  </w:num>
  <w:num w:numId="29" w16cid:durableId="228616308">
    <w:abstractNumId w:val="3"/>
  </w:num>
  <w:num w:numId="30" w16cid:durableId="1593856742">
    <w:abstractNumId w:val="32"/>
  </w:num>
  <w:num w:numId="31" w16cid:durableId="240601639">
    <w:abstractNumId w:val="9"/>
  </w:num>
  <w:num w:numId="32" w16cid:durableId="2122338813">
    <w:abstractNumId w:val="0"/>
  </w:num>
  <w:num w:numId="33" w16cid:durableId="18046167">
    <w:abstractNumId w:val="33"/>
  </w:num>
  <w:num w:numId="34" w16cid:durableId="1848981674">
    <w:abstractNumId w:val="19"/>
  </w:num>
  <w:num w:numId="35" w16cid:durableId="1153333915">
    <w:abstractNumId w:val="23"/>
  </w:num>
  <w:num w:numId="36" w16cid:durableId="1908147781">
    <w:abstractNumId w:val="27"/>
  </w:num>
  <w:num w:numId="37" w16cid:durableId="920212564">
    <w:abstractNumId w:val="10"/>
  </w:num>
  <w:num w:numId="38" w16cid:durableId="1524395819">
    <w:abstractNumId w:val="11"/>
    <w:lvlOverride w:ilvl="0">
      <w:startOverride w:val="1"/>
    </w:lvlOverride>
  </w:num>
  <w:num w:numId="39" w16cid:durableId="406995321">
    <w:abstractNumId w:val="5"/>
  </w:num>
  <w:num w:numId="40" w16cid:durableId="171399350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25B"/>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CF0"/>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C56"/>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68B"/>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7F1"/>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C"/>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DC2"/>
    <w:rsid w:val="00112E32"/>
    <w:rsid w:val="00112EB3"/>
    <w:rsid w:val="00112FE9"/>
    <w:rsid w:val="001132ED"/>
    <w:rsid w:val="00113A3B"/>
    <w:rsid w:val="00113DEF"/>
    <w:rsid w:val="00113F53"/>
    <w:rsid w:val="00114109"/>
    <w:rsid w:val="00114DE3"/>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17B"/>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32D"/>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8D"/>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026"/>
    <w:rsid w:val="00201726"/>
    <w:rsid w:val="002018A4"/>
    <w:rsid w:val="002020FA"/>
    <w:rsid w:val="0020214B"/>
    <w:rsid w:val="00202572"/>
    <w:rsid w:val="0020291D"/>
    <w:rsid w:val="0020321E"/>
    <w:rsid w:val="0020332A"/>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BB6"/>
    <w:rsid w:val="00206EF5"/>
    <w:rsid w:val="002074F2"/>
    <w:rsid w:val="002075A9"/>
    <w:rsid w:val="00207673"/>
    <w:rsid w:val="00207807"/>
    <w:rsid w:val="00207835"/>
    <w:rsid w:val="00207968"/>
    <w:rsid w:val="002079F2"/>
    <w:rsid w:val="00207FB4"/>
    <w:rsid w:val="002101DB"/>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F3"/>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56"/>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88C"/>
    <w:rsid w:val="00281CC0"/>
    <w:rsid w:val="00281EE9"/>
    <w:rsid w:val="00282362"/>
    <w:rsid w:val="0028248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8FA"/>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8A0"/>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345D"/>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366"/>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0BC1"/>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388"/>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CC0"/>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015"/>
    <w:rsid w:val="00506324"/>
    <w:rsid w:val="00506A23"/>
    <w:rsid w:val="00506CB6"/>
    <w:rsid w:val="00506CC8"/>
    <w:rsid w:val="005072B0"/>
    <w:rsid w:val="0050747A"/>
    <w:rsid w:val="00510354"/>
    <w:rsid w:val="0051062C"/>
    <w:rsid w:val="00510908"/>
    <w:rsid w:val="00510E26"/>
    <w:rsid w:val="00510EA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E01"/>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DBC"/>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393"/>
    <w:rsid w:val="005B5B67"/>
    <w:rsid w:val="005B5FAA"/>
    <w:rsid w:val="005B5FD4"/>
    <w:rsid w:val="005B645E"/>
    <w:rsid w:val="005B6AAE"/>
    <w:rsid w:val="005B6CBD"/>
    <w:rsid w:val="005B6E85"/>
    <w:rsid w:val="005B6FF4"/>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0F75"/>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63"/>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02"/>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0AB"/>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6F67"/>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86E"/>
    <w:rsid w:val="006D2BB4"/>
    <w:rsid w:val="006D2FB8"/>
    <w:rsid w:val="006D34BD"/>
    <w:rsid w:val="006D3709"/>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134"/>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1C"/>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0C"/>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1C0"/>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5ED6"/>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C6D"/>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C04"/>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BE0"/>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4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3A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AF7CEB"/>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2C7"/>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9F2"/>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4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AAE"/>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97A"/>
    <w:rsid w:val="00B83F3B"/>
    <w:rsid w:val="00B83F83"/>
    <w:rsid w:val="00B84324"/>
    <w:rsid w:val="00B84432"/>
    <w:rsid w:val="00B844C0"/>
    <w:rsid w:val="00B84723"/>
    <w:rsid w:val="00B8472A"/>
    <w:rsid w:val="00B84A0D"/>
    <w:rsid w:val="00B84F93"/>
    <w:rsid w:val="00B85135"/>
    <w:rsid w:val="00B853DA"/>
    <w:rsid w:val="00B85406"/>
    <w:rsid w:val="00B854E6"/>
    <w:rsid w:val="00B8568F"/>
    <w:rsid w:val="00B85705"/>
    <w:rsid w:val="00B85B8D"/>
    <w:rsid w:val="00B85EAB"/>
    <w:rsid w:val="00B8669D"/>
    <w:rsid w:val="00B867F3"/>
    <w:rsid w:val="00B86DBA"/>
    <w:rsid w:val="00B86F82"/>
    <w:rsid w:val="00B8714B"/>
    <w:rsid w:val="00B87568"/>
    <w:rsid w:val="00B877E8"/>
    <w:rsid w:val="00B8780B"/>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0E8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5FE6"/>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DD9"/>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DA7"/>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A73"/>
    <w:rsid w:val="00CB2EDB"/>
    <w:rsid w:val="00CB2EFD"/>
    <w:rsid w:val="00CB2FD8"/>
    <w:rsid w:val="00CB31DE"/>
    <w:rsid w:val="00CB3572"/>
    <w:rsid w:val="00CB398E"/>
    <w:rsid w:val="00CB4077"/>
    <w:rsid w:val="00CB458A"/>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CF7E20"/>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B0A"/>
    <w:rsid w:val="00DA3DF5"/>
    <w:rsid w:val="00DA47E9"/>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BF1"/>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6DF"/>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2C30"/>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8C2"/>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5ED"/>
    <w:rsid w:val="00EE4743"/>
    <w:rsid w:val="00EE49CC"/>
    <w:rsid w:val="00EE4D5A"/>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97D"/>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9E7"/>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6CD6"/>
    <w:rsid w:val="00F36D2B"/>
    <w:rsid w:val="00F36D6D"/>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CF1"/>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98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B5B67"/>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 w:type="paragraph" w:customStyle="1" w:styleId="22">
    <w:name w:val="列表段落2"/>
    <w:basedOn w:val="a0"/>
    <w:rsid w:val="003D236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2024-09-26T08:57:00Z</dcterms:created>
  <dcterms:modified xsi:type="dcterms:W3CDTF">2024-10-02T13:48:00Z</dcterms:modified>
</cp:coreProperties>
</file>